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0C" w:rsidRPr="0092120C" w:rsidRDefault="0092120C" w:rsidP="0092120C">
      <w:pPr>
        <w:jc w:val="center"/>
        <w:rPr>
          <w:rFonts w:ascii="Tahoma" w:hAnsi="Tahoma" w:cs="Tahoma"/>
          <w:b/>
          <w:lang w:val="el-GR"/>
        </w:rPr>
      </w:pPr>
      <w:r w:rsidRPr="0092120C">
        <w:rPr>
          <w:rFonts w:ascii="Tahoma" w:hAnsi="Tahoma" w:cs="Tahoma"/>
          <w:b/>
          <w:lang w:val="el-GR"/>
        </w:rPr>
        <w:t>ΑΝΑΚΟΙΝΩΣΗ</w:t>
      </w:r>
    </w:p>
    <w:p w:rsidR="0092120C" w:rsidRPr="006D579E" w:rsidRDefault="0092120C" w:rsidP="0092120C">
      <w:pPr>
        <w:jc w:val="center"/>
        <w:rPr>
          <w:rFonts w:ascii="Tahoma" w:hAnsi="Tahoma" w:cs="Tahoma"/>
          <w:b/>
          <w:lang w:val="el-GR"/>
        </w:rPr>
      </w:pPr>
      <w:r w:rsidRPr="0092120C">
        <w:rPr>
          <w:rFonts w:ascii="Tahoma" w:hAnsi="Tahoma" w:cs="Tahoma"/>
          <w:b/>
          <w:lang w:val="el-GR"/>
        </w:rPr>
        <w:t xml:space="preserve">ΤΟΠΟΘΕΤΗΣΕΙΣ ΠΡΑΚΤΙΚΗΣ ΑΣΚΗΣΗΣ - </w:t>
      </w:r>
      <w:r w:rsidR="006D6550">
        <w:rPr>
          <w:rFonts w:ascii="Tahoma" w:hAnsi="Tahoma" w:cs="Tahoma"/>
          <w:b/>
          <w:lang w:val="el-GR"/>
        </w:rPr>
        <w:t>ΟΚΤΩ</w:t>
      </w:r>
      <w:r w:rsidR="00536164">
        <w:rPr>
          <w:rFonts w:ascii="Tahoma" w:hAnsi="Tahoma" w:cs="Tahoma"/>
          <w:b/>
          <w:lang w:val="el-GR"/>
        </w:rPr>
        <w:t>ΒΡ</w:t>
      </w:r>
      <w:r w:rsidR="000C17F7">
        <w:rPr>
          <w:rFonts w:ascii="Tahoma" w:hAnsi="Tahoma" w:cs="Tahoma"/>
          <w:b/>
          <w:lang w:val="el-GR"/>
        </w:rPr>
        <w:t>ΙΟΣ</w:t>
      </w:r>
      <w:r w:rsidRPr="0092120C">
        <w:rPr>
          <w:rFonts w:ascii="Tahoma" w:hAnsi="Tahoma" w:cs="Tahoma"/>
          <w:b/>
          <w:lang w:val="el-GR"/>
        </w:rPr>
        <w:t xml:space="preserve"> 201</w:t>
      </w:r>
      <w:r w:rsidR="006306E9">
        <w:rPr>
          <w:rFonts w:ascii="Tahoma" w:hAnsi="Tahoma" w:cs="Tahoma"/>
          <w:b/>
          <w:lang w:val="el-GR"/>
        </w:rPr>
        <w:t>7</w:t>
      </w:r>
      <w:r w:rsidR="006D579E" w:rsidRPr="006D579E">
        <w:rPr>
          <w:rFonts w:ascii="Tahoma" w:hAnsi="Tahoma" w:cs="Tahoma"/>
          <w:b/>
          <w:lang w:val="el-GR"/>
        </w:rPr>
        <w:t xml:space="preserve"> – </w:t>
      </w:r>
      <w:r w:rsidR="006D579E">
        <w:rPr>
          <w:rFonts w:ascii="Tahoma" w:hAnsi="Tahoma" w:cs="Tahoma"/>
          <w:b/>
          <w:lang w:val="el-GR"/>
        </w:rPr>
        <w:t xml:space="preserve">ΦΑΣΗ </w:t>
      </w:r>
      <w:r w:rsidR="0042102A">
        <w:rPr>
          <w:rFonts w:ascii="Tahoma" w:hAnsi="Tahoma" w:cs="Tahoma"/>
          <w:b/>
          <w:lang w:val="el-GR"/>
        </w:rPr>
        <w:t>5</w:t>
      </w:r>
    </w:p>
    <w:p w:rsidR="0092120C" w:rsidRPr="000C17F7" w:rsidRDefault="0092120C" w:rsidP="0092120C">
      <w:pPr>
        <w:jc w:val="both"/>
        <w:rPr>
          <w:rFonts w:ascii="Tahoma" w:hAnsi="Tahoma" w:cs="Tahoma"/>
          <w:sz w:val="22"/>
          <w:szCs w:val="22"/>
          <w:lang w:val="el-GR"/>
        </w:rPr>
      </w:pPr>
    </w:p>
    <w:p w:rsidR="000A6C57" w:rsidRPr="00C71DA3" w:rsidRDefault="000A6C57" w:rsidP="000A6C57">
      <w:pPr>
        <w:jc w:val="both"/>
        <w:rPr>
          <w:rFonts w:ascii="Tahoma" w:hAnsi="Tahoma" w:cs="Tahoma"/>
          <w:b/>
          <w:bCs/>
          <w:sz w:val="22"/>
          <w:szCs w:val="22"/>
          <w:lang w:val="el-GR"/>
        </w:rPr>
      </w:pPr>
      <w:bookmarkStart w:id="0" w:name="OLE_LINK2"/>
      <w:r w:rsidRPr="00C71DA3">
        <w:rPr>
          <w:rFonts w:ascii="Tahoma" w:hAnsi="Tahoma" w:cs="Tahoma"/>
          <w:b/>
          <w:bCs/>
          <w:sz w:val="22"/>
          <w:szCs w:val="22"/>
        </w:rPr>
        <w:t> </w:t>
      </w:r>
    </w:p>
    <w:p w:rsidR="003C7470" w:rsidRDefault="003C7470" w:rsidP="003C7470">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w:t>
      </w:r>
      <w:r>
        <w:rPr>
          <w:rFonts w:ascii="Tahoma" w:hAnsi="Tahoma" w:cs="Tahoma"/>
          <w:sz w:val="22"/>
          <w:szCs w:val="22"/>
          <w:lang w:val="el-GR"/>
        </w:rPr>
        <w:t xml:space="preserve"> παρέλαβε αιτήσεις με επιλεγμένο φορέα από τους παρακάτω σπουδαστές/σπουδάστριες:</w:t>
      </w:r>
    </w:p>
    <w:p w:rsidR="003C7470" w:rsidRDefault="003C7470" w:rsidP="003C7470">
      <w:pPr>
        <w:jc w:val="both"/>
        <w:rPr>
          <w:rFonts w:ascii="Tahoma" w:hAnsi="Tahoma" w:cs="Tahoma"/>
          <w:sz w:val="22"/>
          <w:szCs w:val="22"/>
          <w:lang w:val="el-GR"/>
        </w:rPr>
      </w:pPr>
    </w:p>
    <w:p w:rsidR="003C7470" w:rsidRPr="00260975" w:rsidRDefault="003C7470" w:rsidP="003C7470">
      <w:pPr>
        <w:pStyle w:val="a4"/>
        <w:numPr>
          <w:ilvl w:val="0"/>
          <w:numId w:val="3"/>
        </w:numPr>
        <w:jc w:val="both"/>
        <w:rPr>
          <w:rFonts w:ascii="Tahoma" w:hAnsi="Tahoma" w:cs="Tahoma"/>
          <w:sz w:val="22"/>
          <w:szCs w:val="22"/>
          <w:lang w:val="el-GR"/>
        </w:rPr>
      </w:pPr>
      <w:proofErr w:type="spellStart"/>
      <w:r>
        <w:rPr>
          <w:rFonts w:ascii="Tahoma" w:hAnsi="Tahoma" w:cs="Tahoma"/>
          <w:sz w:val="22"/>
          <w:szCs w:val="22"/>
          <w:lang w:val="el-GR"/>
        </w:rPr>
        <w:t>Καρκαλή</w:t>
      </w:r>
      <w:proofErr w:type="spellEnd"/>
      <w:r>
        <w:rPr>
          <w:rFonts w:ascii="Tahoma" w:hAnsi="Tahoma" w:cs="Tahoma"/>
          <w:sz w:val="22"/>
          <w:szCs w:val="22"/>
          <w:lang w:val="el-GR"/>
        </w:rPr>
        <w:t xml:space="preserve"> Μιχαήλ (</w:t>
      </w:r>
      <w:proofErr w:type="spellStart"/>
      <w:r>
        <w:rPr>
          <w:rFonts w:ascii="Tahoma" w:hAnsi="Tahoma" w:cs="Tahoma"/>
          <w:sz w:val="22"/>
          <w:szCs w:val="22"/>
          <w:lang w:val="el-GR"/>
        </w:rPr>
        <w:t>α.π</w:t>
      </w:r>
      <w:proofErr w:type="spellEnd"/>
      <w:r>
        <w:rPr>
          <w:rFonts w:ascii="Tahoma" w:hAnsi="Tahoma" w:cs="Tahoma"/>
          <w:sz w:val="22"/>
          <w:szCs w:val="22"/>
          <w:lang w:val="el-GR"/>
        </w:rPr>
        <w:t>. 1482</w:t>
      </w:r>
      <w:r>
        <w:rPr>
          <w:rFonts w:ascii="Tahoma" w:hAnsi="Tahoma" w:cs="Tahoma"/>
          <w:sz w:val="22"/>
          <w:szCs w:val="22"/>
        </w:rPr>
        <w:t>/</w:t>
      </w:r>
      <w:r>
        <w:rPr>
          <w:rFonts w:ascii="Tahoma" w:hAnsi="Tahoma" w:cs="Tahoma"/>
          <w:sz w:val="22"/>
          <w:szCs w:val="22"/>
          <w:lang w:val="el-GR"/>
        </w:rPr>
        <w:t>12</w:t>
      </w:r>
      <w:r>
        <w:rPr>
          <w:rFonts w:ascii="Tahoma" w:hAnsi="Tahoma" w:cs="Tahoma"/>
          <w:sz w:val="22"/>
          <w:szCs w:val="22"/>
        </w:rPr>
        <w:t>-</w:t>
      </w:r>
      <w:r>
        <w:rPr>
          <w:rFonts w:ascii="Tahoma" w:hAnsi="Tahoma" w:cs="Tahoma"/>
          <w:sz w:val="22"/>
          <w:szCs w:val="22"/>
          <w:lang w:val="el-GR"/>
        </w:rPr>
        <w:t>9</w:t>
      </w:r>
      <w:r>
        <w:rPr>
          <w:rFonts w:ascii="Tahoma" w:hAnsi="Tahoma" w:cs="Tahoma"/>
          <w:sz w:val="22"/>
          <w:szCs w:val="22"/>
        </w:rPr>
        <w:t>-201</w:t>
      </w:r>
      <w:r>
        <w:rPr>
          <w:rFonts w:ascii="Tahoma" w:hAnsi="Tahoma" w:cs="Tahoma"/>
          <w:sz w:val="22"/>
          <w:szCs w:val="22"/>
          <w:lang w:val="el-GR"/>
        </w:rPr>
        <w:t>7</w:t>
      </w:r>
      <w:r>
        <w:rPr>
          <w:rFonts w:ascii="Tahoma" w:hAnsi="Tahoma" w:cs="Tahoma"/>
          <w:sz w:val="22"/>
          <w:szCs w:val="22"/>
        </w:rPr>
        <w:t>)</w:t>
      </w:r>
    </w:p>
    <w:p w:rsidR="003C7470" w:rsidRPr="00FC0CF6" w:rsidRDefault="003C7470" w:rsidP="003C7470">
      <w:pPr>
        <w:pStyle w:val="a4"/>
        <w:numPr>
          <w:ilvl w:val="0"/>
          <w:numId w:val="3"/>
        </w:numPr>
        <w:jc w:val="both"/>
        <w:rPr>
          <w:rFonts w:ascii="Tahoma" w:hAnsi="Tahoma" w:cs="Tahoma"/>
          <w:sz w:val="22"/>
          <w:szCs w:val="22"/>
          <w:lang w:val="el-GR"/>
        </w:rPr>
      </w:pPr>
      <w:r>
        <w:rPr>
          <w:rFonts w:ascii="Tahoma" w:hAnsi="Tahoma" w:cs="Tahoma"/>
          <w:sz w:val="22"/>
          <w:szCs w:val="22"/>
          <w:lang w:val="el-GR"/>
        </w:rPr>
        <w:t>Κομνηνό Γιώργο (</w:t>
      </w:r>
      <w:proofErr w:type="spellStart"/>
      <w:r>
        <w:rPr>
          <w:rFonts w:ascii="Tahoma" w:hAnsi="Tahoma" w:cs="Tahoma"/>
          <w:sz w:val="22"/>
          <w:szCs w:val="22"/>
          <w:lang w:val="el-GR"/>
        </w:rPr>
        <w:t>α.π</w:t>
      </w:r>
      <w:proofErr w:type="spellEnd"/>
      <w:r>
        <w:rPr>
          <w:rFonts w:ascii="Tahoma" w:hAnsi="Tahoma" w:cs="Tahoma"/>
          <w:sz w:val="22"/>
          <w:szCs w:val="22"/>
          <w:lang w:val="el-GR"/>
        </w:rPr>
        <w:t>. 1478/11-9-2017)</w:t>
      </w:r>
    </w:p>
    <w:p w:rsidR="003C7470" w:rsidRDefault="003C7470" w:rsidP="003C7470">
      <w:pPr>
        <w:pStyle w:val="a4"/>
        <w:numPr>
          <w:ilvl w:val="0"/>
          <w:numId w:val="3"/>
        </w:numPr>
        <w:jc w:val="both"/>
        <w:rPr>
          <w:rFonts w:ascii="Tahoma" w:hAnsi="Tahoma" w:cs="Tahoma"/>
          <w:sz w:val="22"/>
          <w:szCs w:val="22"/>
          <w:lang w:val="el-GR"/>
        </w:rPr>
      </w:pPr>
      <w:proofErr w:type="spellStart"/>
      <w:r>
        <w:rPr>
          <w:rFonts w:ascii="Tahoma" w:hAnsi="Tahoma" w:cs="Tahoma"/>
          <w:sz w:val="22"/>
          <w:szCs w:val="22"/>
          <w:lang w:val="el-GR"/>
        </w:rPr>
        <w:t>Μανάρα</w:t>
      </w:r>
      <w:proofErr w:type="spellEnd"/>
      <w:r>
        <w:rPr>
          <w:rFonts w:ascii="Tahoma" w:hAnsi="Tahoma" w:cs="Tahoma"/>
          <w:sz w:val="22"/>
          <w:szCs w:val="22"/>
          <w:lang w:val="el-GR"/>
        </w:rPr>
        <w:t xml:space="preserve"> </w:t>
      </w:r>
      <w:proofErr w:type="spellStart"/>
      <w:r>
        <w:rPr>
          <w:rFonts w:ascii="Tahoma" w:hAnsi="Tahoma" w:cs="Tahoma"/>
          <w:sz w:val="22"/>
          <w:szCs w:val="22"/>
          <w:lang w:val="el-GR"/>
        </w:rPr>
        <w:t>Ανδριάννα</w:t>
      </w:r>
      <w:proofErr w:type="spellEnd"/>
      <w:r>
        <w:rPr>
          <w:rFonts w:ascii="Tahoma" w:hAnsi="Tahoma" w:cs="Tahoma"/>
          <w:sz w:val="22"/>
          <w:szCs w:val="22"/>
          <w:lang w:val="el-GR"/>
        </w:rPr>
        <w:t xml:space="preserve"> (</w:t>
      </w:r>
      <w:proofErr w:type="spellStart"/>
      <w:r>
        <w:rPr>
          <w:rFonts w:ascii="Tahoma" w:hAnsi="Tahoma" w:cs="Tahoma"/>
          <w:sz w:val="22"/>
          <w:szCs w:val="22"/>
          <w:lang w:val="el-GR"/>
        </w:rPr>
        <w:t>α.π</w:t>
      </w:r>
      <w:proofErr w:type="spellEnd"/>
      <w:r>
        <w:rPr>
          <w:rFonts w:ascii="Tahoma" w:hAnsi="Tahoma" w:cs="Tahoma"/>
          <w:sz w:val="22"/>
          <w:szCs w:val="22"/>
          <w:lang w:val="el-GR"/>
        </w:rPr>
        <w:t>. 1630/27-9-2017)</w:t>
      </w:r>
    </w:p>
    <w:p w:rsidR="003C7470" w:rsidRDefault="003C7470" w:rsidP="003C7470">
      <w:pPr>
        <w:pStyle w:val="a4"/>
        <w:numPr>
          <w:ilvl w:val="0"/>
          <w:numId w:val="3"/>
        </w:numPr>
        <w:jc w:val="both"/>
        <w:rPr>
          <w:rFonts w:ascii="Tahoma" w:hAnsi="Tahoma" w:cs="Tahoma"/>
          <w:sz w:val="22"/>
          <w:szCs w:val="22"/>
          <w:lang w:val="el-GR"/>
        </w:rPr>
      </w:pPr>
      <w:proofErr w:type="spellStart"/>
      <w:r>
        <w:rPr>
          <w:rFonts w:ascii="Tahoma" w:hAnsi="Tahoma" w:cs="Tahoma"/>
          <w:sz w:val="22"/>
          <w:szCs w:val="22"/>
          <w:lang w:val="el-GR"/>
        </w:rPr>
        <w:t>Σύψα</w:t>
      </w:r>
      <w:proofErr w:type="spellEnd"/>
      <w:r>
        <w:rPr>
          <w:rFonts w:ascii="Tahoma" w:hAnsi="Tahoma" w:cs="Tahoma"/>
          <w:sz w:val="22"/>
          <w:szCs w:val="22"/>
          <w:lang w:val="el-GR"/>
        </w:rPr>
        <w:t xml:space="preserve"> Αθανάσιο (</w:t>
      </w:r>
      <w:proofErr w:type="spellStart"/>
      <w:r>
        <w:rPr>
          <w:rFonts w:ascii="Tahoma" w:hAnsi="Tahoma" w:cs="Tahoma"/>
          <w:sz w:val="22"/>
          <w:szCs w:val="22"/>
          <w:lang w:val="el-GR"/>
        </w:rPr>
        <w:t>α.π</w:t>
      </w:r>
      <w:proofErr w:type="spellEnd"/>
      <w:r>
        <w:rPr>
          <w:rFonts w:ascii="Tahoma" w:hAnsi="Tahoma" w:cs="Tahoma"/>
          <w:sz w:val="22"/>
          <w:szCs w:val="22"/>
          <w:lang w:val="el-GR"/>
        </w:rPr>
        <w:t>. 1489/12-9-2017)</w:t>
      </w:r>
    </w:p>
    <w:p w:rsidR="003C7470" w:rsidRDefault="003C7470" w:rsidP="003C7470">
      <w:pPr>
        <w:ind w:left="360"/>
        <w:jc w:val="both"/>
        <w:rPr>
          <w:rFonts w:ascii="Tahoma" w:hAnsi="Tahoma" w:cs="Tahoma"/>
          <w:sz w:val="22"/>
          <w:szCs w:val="22"/>
          <w:lang w:val="el-GR"/>
        </w:rPr>
      </w:pPr>
    </w:p>
    <w:p w:rsidR="003C7470" w:rsidRDefault="003C7470" w:rsidP="003C7470">
      <w:pPr>
        <w:jc w:val="both"/>
        <w:rPr>
          <w:rFonts w:ascii="Tahoma" w:hAnsi="Tahoma" w:cs="Tahoma"/>
          <w:sz w:val="22"/>
          <w:szCs w:val="22"/>
          <w:lang w:val="el-GR"/>
        </w:rPr>
      </w:pPr>
      <w:r w:rsidRPr="00C71DA3">
        <w:rPr>
          <w:rFonts w:ascii="Tahoma" w:hAnsi="Tahoma" w:cs="Tahoma"/>
          <w:sz w:val="22"/>
          <w:szCs w:val="22"/>
          <w:lang w:val="el-GR"/>
        </w:rPr>
        <w:t xml:space="preserve">Η επιτροπή πρακτικής άσκησης,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w:t>
      </w:r>
      <w:r>
        <w:rPr>
          <w:rFonts w:ascii="Tahoma" w:hAnsi="Tahoma" w:cs="Tahoma"/>
          <w:sz w:val="22"/>
          <w:szCs w:val="22"/>
          <w:lang w:val="el-GR"/>
        </w:rPr>
        <w:t xml:space="preserve">το γεγονός ότι υπάρχουν διαθέσιμες ακόμη τέσσερις θέσεις στο τρέχον εξάμηνο για σπουδαστές/σπουδάστριες που θα </w:t>
      </w:r>
      <w:proofErr w:type="spellStart"/>
      <w:r>
        <w:rPr>
          <w:rFonts w:ascii="Tahoma" w:hAnsi="Tahoma" w:cs="Tahoma"/>
          <w:sz w:val="22"/>
          <w:szCs w:val="22"/>
          <w:lang w:val="el-GR"/>
        </w:rPr>
        <w:t>συνχρηματοδοτηθούν</w:t>
      </w:r>
      <w:proofErr w:type="spellEnd"/>
      <w:r>
        <w:rPr>
          <w:rFonts w:ascii="Tahoma" w:hAnsi="Tahoma" w:cs="Tahoma"/>
          <w:sz w:val="22"/>
          <w:szCs w:val="22"/>
          <w:lang w:val="el-GR"/>
        </w:rPr>
        <w:t xml:space="preserve"> από το έργο Πρακτικής Άσκησης, διαπιστώνει τα εξής:</w:t>
      </w:r>
    </w:p>
    <w:p w:rsidR="003C7470" w:rsidRDefault="003C7470" w:rsidP="003C7470">
      <w:pPr>
        <w:jc w:val="both"/>
        <w:rPr>
          <w:rFonts w:ascii="Tahoma" w:hAnsi="Tahoma" w:cs="Tahoma"/>
          <w:sz w:val="22"/>
          <w:szCs w:val="22"/>
          <w:lang w:val="el-GR"/>
        </w:rPr>
      </w:pPr>
      <w:r>
        <w:rPr>
          <w:rFonts w:ascii="Tahoma" w:hAnsi="Tahoma" w:cs="Tahoma"/>
          <w:sz w:val="22"/>
          <w:szCs w:val="22"/>
          <w:lang w:val="el-GR"/>
        </w:rPr>
        <w:t xml:space="preserve">Όλοι οι παραπάνω φοιτητές πληρούν τα κριτήρια που έχουν τεθεί από τον κανονισμό πρακτικής άσκησης του Τμήματος Μηχανικών Πληροφορικής ΤΕ (δηλ. να έχουν προβιβαστεί σε όλα τα μαθήματα ειδικότητας και σε παραπάνω από το 70% των μαθημάτων του προγράμματος </w:t>
      </w:r>
      <w:proofErr w:type="spellStart"/>
      <w:r>
        <w:rPr>
          <w:rFonts w:ascii="Tahoma" w:hAnsi="Tahoma" w:cs="Tahoma"/>
          <w:sz w:val="22"/>
          <w:szCs w:val="22"/>
          <w:lang w:val="el-GR"/>
        </w:rPr>
        <w:t>σππουδών</w:t>
      </w:r>
      <w:proofErr w:type="spellEnd"/>
      <w:r>
        <w:rPr>
          <w:rFonts w:ascii="Tahoma" w:hAnsi="Tahoma" w:cs="Tahoma"/>
          <w:sz w:val="22"/>
          <w:szCs w:val="22"/>
          <w:lang w:val="el-GR"/>
        </w:rPr>
        <w:t>), οπότε τους κατέταξε σε αξιολογική σειρά με βάση τη γενική τους βαθμολογία, όπως παρακάτω:</w:t>
      </w:r>
    </w:p>
    <w:p w:rsidR="003C7470" w:rsidRDefault="003C7470" w:rsidP="003C7470">
      <w:pPr>
        <w:jc w:val="both"/>
        <w:rPr>
          <w:rFonts w:ascii="Tahoma" w:hAnsi="Tahoma" w:cs="Tahoma"/>
          <w:sz w:val="22"/>
          <w:szCs w:val="22"/>
          <w:lang w:val="el-GR"/>
        </w:rPr>
      </w:pPr>
    </w:p>
    <w:tbl>
      <w:tblPr>
        <w:tblStyle w:val="a3"/>
        <w:tblW w:w="0" w:type="auto"/>
        <w:tblLayout w:type="fixed"/>
        <w:tblLook w:val="01E0"/>
      </w:tblPr>
      <w:tblGrid>
        <w:gridCol w:w="529"/>
        <w:gridCol w:w="3123"/>
        <w:gridCol w:w="2126"/>
        <w:gridCol w:w="851"/>
        <w:gridCol w:w="709"/>
        <w:gridCol w:w="1878"/>
      </w:tblGrid>
      <w:tr w:rsidR="003C7470" w:rsidRPr="00C71DA3" w:rsidTr="009B77D2">
        <w:tc>
          <w:tcPr>
            <w:tcW w:w="529" w:type="dxa"/>
          </w:tcPr>
          <w:p w:rsidR="003C7470" w:rsidRPr="00C71DA3" w:rsidRDefault="003C7470" w:rsidP="009B77D2">
            <w:pPr>
              <w:jc w:val="center"/>
              <w:rPr>
                <w:b/>
                <w:sz w:val="22"/>
                <w:szCs w:val="22"/>
                <w:lang w:val="el-GR"/>
              </w:rPr>
            </w:pPr>
            <w:r w:rsidRPr="00C71DA3">
              <w:rPr>
                <w:b/>
                <w:sz w:val="22"/>
                <w:szCs w:val="22"/>
                <w:lang w:val="el-GR"/>
              </w:rPr>
              <w:t>Α/Α</w:t>
            </w:r>
          </w:p>
        </w:tc>
        <w:tc>
          <w:tcPr>
            <w:tcW w:w="3123" w:type="dxa"/>
          </w:tcPr>
          <w:p w:rsidR="003C7470" w:rsidRPr="00C71DA3" w:rsidRDefault="003C7470" w:rsidP="009B77D2">
            <w:pPr>
              <w:jc w:val="center"/>
              <w:rPr>
                <w:b/>
                <w:sz w:val="22"/>
                <w:szCs w:val="22"/>
                <w:lang w:val="el-GR"/>
              </w:rPr>
            </w:pPr>
            <w:r w:rsidRPr="00C71DA3">
              <w:rPr>
                <w:b/>
                <w:sz w:val="22"/>
                <w:szCs w:val="22"/>
                <w:lang w:val="el-GR"/>
              </w:rPr>
              <w:t>ΟΝΟΜΑΤΕΠΩΝΥΜΟ</w:t>
            </w:r>
          </w:p>
        </w:tc>
        <w:tc>
          <w:tcPr>
            <w:tcW w:w="2126" w:type="dxa"/>
          </w:tcPr>
          <w:p w:rsidR="003C7470" w:rsidRPr="00C71DA3" w:rsidRDefault="003C7470" w:rsidP="009B77D2">
            <w:pPr>
              <w:jc w:val="center"/>
              <w:rPr>
                <w:b/>
                <w:sz w:val="22"/>
                <w:szCs w:val="22"/>
                <w:lang w:val="el-GR"/>
              </w:rPr>
            </w:pPr>
            <w:r>
              <w:rPr>
                <w:b/>
                <w:sz w:val="22"/>
                <w:szCs w:val="22"/>
                <w:lang w:val="el-GR"/>
              </w:rPr>
              <w:t xml:space="preserve">ΟΝΟΜΑ </w:t>
            </w:r>
            <w:r w:rsidRPr="00C71DA3">
              <w:rPr>
                <w:b/>
                <w:sz w:val="22"/>
                <w:szCs w:val="22"/>
                <w:lang w:val="el-GR"/>
              </w:rPr>
              <w:t>ΠΑΤΡΟΣ</w:t>
            </w:r>
          </w:p>
        </w:tc>
        <w:tc>
          <w:tcPr>
            <w:tcW w:w="851" w:type="dxa"/>
          </w:tcPr>
          <w:p w:rsidR="003C7470" w:rsidRPr="00C71DA3" w:rsidRDefault="003C7470" w:rsidP="009B77D2">
            <w:pPr>
              <w:jc w:val="center"/>
              <w:rPr>
                <w:b/>
                <w:sz w:val="22"/>
                <w:szCs w:val="22"/>
                <w:lang w:val="el-GR"/>
              </w:rPr>
            </w:pPr>
            <w:r>
              <w:rPr>
                <w:b/>
                <w:sz w:val="22"/>
                <w:szCs w:val="22"/>
                <w:lang w:val="el-GR"/>
              </w:rPr>
              <w:t>ΕΞ.</w:t>
            </w:r>
          </w:p>
        </w:tc>
        <w:tc>
          <w:tcPr>
            <w:tcW w:w="709" w:type="dxa"/>
          </w:tcPr>
          <w:p w:rsidR="003C7470" w:rsidRPr="00C71DA3" w:rsidRDefault="003C7470" w:rsidP="009B77D2">
            <w:pPr>
              <w:jc w:val="center"/>
              <w:rPr>
                <w:b/>
                <w:sz w:val="22"/>
                <w:szCs w:val="22"/>
                <w:lang w:val="el-GR"/>
              </w:rPr>
            </w:pPr>
            <w:r>
              <w:rPr>
                <w:b/>
                <w:sz w:val="22"/>
                <w:szCs w:val="22"/>
                <w:lang w:val="el-GR"/>
              </w:rPr>
              <w:t>ΑΜ</w:t>
            </w:r>
          </w:p>
        </w:tc>
        <w:tc>
          <w:tcPr>
            <w:tcW w:w="1878" w:type="dxa"/>
          </w:tcPr>
          <w:p w:rsidR="003C7470" w:rsidRPr="00C71DA3" w:rsidRDefault="003C7470" w:rsidP="009B77D2">
            <w:pPr>
              <w:jc w:val="center"/>
              <w:rPr>
                <w:b/>
                <w:sz w:val="22"/>
                <w:szCs w:val="22"/>
                <w:lang w:val="el-GR"/>
              </w:rPr>
            </w:pPr>
            <w:r>
              <w:rPr>
                <w:b/>
                <w:sz w:val="22"/>
                <w:szCs w:val="22"/>
                <w:lang w:val="el-GR"/>
              </w:rPr>
              <w:t>ΒΑΘΜΟΛΟΓΙΑ</w:t>
            </w:r>
          </w:p>
        </w:tc>
      </w:tr>
      <w:tr w:rsidR="003C7470" w:rsidRPr="00C71DA3" w:rsidTr="009B77D2">
        <w:tc>
          <w:tcPr>
            <w:tcW w:w="529" w:type="dxa"/>
          </w:tcPr>
          <w:p w:rsidR="003C7470" w:rsidRPr="00C71DA3" w:rsidRDefault="003C7470" w:rsidP="009B77D2">
            <w:pPr>
              <w:numPr>
                <w:ilvl w:val="0"/>
                <w:numId w:val="1"/>
              </w:numPr>
              <w:rPr>
                <w:sz w:val="22"/>
                <w:szCs w:val="22"/>
                <w:lang w:val="el-GR"/>
              </w:rPr>
            </w:pPr>
          </w:p>
        </w:tc>
        <w:tc>
          <w:tcPr>
            <w:tcW w:w="3123" w:type="dxa"/>
          </w:tcPr>
          <w:p w:rsidR="003C7470" w:rsidRDefault="003C7470" w:rsidP="009B77D2">
            <w:pPr>
              <w:rPr>
                <w:sz w:val="22"/>
                <w:szCs w:val="22"/>
                <w:lang w:val="el-GR"/>
              </w:rPr>
            </w:pPr>
            <w:proofErr w:type="spellStart"/>
            <w:r>
              <w:rPr>
                <w:sz w:val="22"/>
                <w:szCs w:val="22"/>
                <w:lang w:val="el-GR"/>
              </w:rPr>
              <w:t>Μανάρα</w:t>
            </w:r>
            <w:proofErr w:type="spellEnd"/>
            <w:r>
              <w:rPr>
                <w:sz w:val="22"/>
                <w:szCs w:val="22"/>
                <w:lang w:val="el-GR"/>
              </w:rPr>
              <w:t xml:space="preserve"> </w:t>
            </w:r>
            <w:proofErr w:type="spellStart"/>
            <w:r>
              <w:rPr>
                <w:sz w:val="22"/>
                <w:szCs w:val="22"/>
                <w:lang w:val="el-GR"/>
              </w:rPr>
              <w:t>Ανδριάννα</w:t>
            </w:r>
            <w:proofErr w:type="spellEnd"/>
          </w:p>
        </w:tc>
        <w:tc>
          <w:tcPr>
            <w:tcW w:w="2126" w:type="dxa"/>
          </w:tcPr>
          <w:p w:rsidR="003C7470" w:rsidRDefault="003C7470" w:rsidP="009B77D2">
            <w:pPr>
              <w:rPr>
                <w:sz w:val="22"/>
                <w:szCs w:val="22"/>
                <w:lang w:val="el-GR"/>
              </w:rPr>
            </w:pPr>
            <w:r>
              <w:rPr>
                <w:sz w:val="22"/>
                <w:szCs w:val="22"/>
                <w:lang w:val="el-GR"/>
              </w:rPr>
              <w:t>Παναγιώτης</w:t>
            </w:r>
          </w:p>
        </w:tc>
        <w:tc>
          <w:tcPr>
            <w:tcW w:w="851" w:type="dxa"/>
          </w:tcPr>
          <w:p w:rsidR="003C7470" w:rsidRDefault="003C7470" w:rsidP="009B77D2">
            <w:pPr>
              <w:rPr>
                <w:sz w:val="22"/>
                <w:szCs w:val="22"/>
                <w:lang w:val="el-GR"/>
              </w:rPr>
            </w:pPr>
            <w:r>
              <w:rPr>
                <w:sz w:val="22"/>
                <w:szCs w:val="22"/>
                <w:lang w:val="el-GR"/>
              </w:rPr>
              <w:t>13</w:t>
            </w:r>
          </w:p>
        </w:tc>
        <w:tc>
          <w:tcPr>
            <w:tcW w:w="709" w:type="dxa"/>
          </w:tcPr>
          <w:p w:rsidR="003C7470" w:rsidRDefault="003C7470" w:rsidP="009B77D2">
            <w:pPr>
              <w:rPr>
                <w:sz w:val="22"/>
                <w:szCs w:val="22"/>
                <w:lang w:val="el-GR"/>
              </w:rPr>
            </w:pPr>
            <w:r>
              <w:rPr>
                <w:sz w:val="22"/>
                <w:szCs w:val="22"/>
                <w:lang w:val="el-GR"/>
              </w:rPr>
              <w:t>3084</w:t>
            </w:r>
          </w:p>
        </w:tc>
        <w:tc>
          <w:tcPr>
            <w:tcW w:w="1878" w:type="dxa"/>
          </w:tcPr>
          <w:p w:rsidR="003C7470" w:rsidRDefault="003C7470" w:rsidP="009B77D2">
            <w:pPr>
              <w:rPr>
                <w:sz w:val="22"/>
                <w:szCs w:val="22"/>
                <w:lang w:val="el-GR"/>
              </w:rPr>
            </w:pPr>
            <w:r>
              <w:rPr>
                <w:sz w:val="22"/>
                <w:szCs w:val="22"/>
                <w:lang w:val="el-GR"/>
              </w:rPr>
              <w:t>6,41</w:t>
            </w:r>
          </w:p>
        </w:tc>
      </w:tr>
      <w:tr w:rsidR="003C7470" w:rsidRPr="00C71DA3" w:rsidTr="009B77D2">
        <w:tc>
          <w:tcPr>
            <w:tcW w:w="529" w:type="dxa"/>
          </w:tcPr>
          <w:p w:rsidR="003C7470" w:rsidRPr="00C71DA3" w:rsidRDefault="003C7470" w:rsidP="009B77D2">
            <w:pPr>
              <w:numPr>
                <w:ilvl w:val="0"/>
                <w:numId w:val="1"/>
              </w:numPr>
              <w:rPr>
                <w:sz w:val="22"/>
                <w:szCs w:val="22"/>
                <w:lang w:val="el-GR"/>
              </w:rPr>
            </w:pPr>
          </w:p>
        </w:tc>
        <w:tc>
          <w:tcPr>
            <w:tcW w:w="3123" w:type="dxa"/>
          </w:tcPr>
          <w:p w:rsidR="003C7470" w:rsidRDefault="003C7470" w:rsidP="009B77D2">
            <w:pPr>
              <w:rPr>
                <w:sz w:val="22"/>
                <w:szCs w:val="22"/>
                <w:lang w:val="el-GR"/>
              </w:rPr>
            </w:pPr>
            <w:proofErr w:type="spellStart"/>
            <w:r>
              <w:rPr>
                <w:sz w:val="22"/>
                <w:szCs w:val="22"/>
                <w:lang w:val="el-GR"/>
              </w:rPr>
              <w:t>Καρκαλής</w:t>
            </w:r>
            <w:proofErr w:type="spellEnd"/>
            <w:r>
              <w:rPr>
                <w:sz w:val="22"/>
                <w:szCs w:val="22"/>
                <w:lang w:val="el-GR"/>
              </w:rPr>
              <w:t xml:space="preserve"> Μιχαήλ</w:t>
            </w:r>
          </w:p>
        </w:tc>
        <w:tc>
          <w:tcPr>
            <w:tcW w:w="2126" w:type="dxa"/>
          </w:tcPr>
          <w:p w:rsidR="003C7470" w:rsidRDefault="003C7470" w:rsidP="009B77D2">
            <w:pPr>
              <w:rPr>
                <w:sz w:val="22"/>
                <w:szCs w:val="22"/>
                <w:lang w:val="el-GR"/>
              </w:rPr>
            </w:pPr>
            <w:r>
              <w:rPr>
                <w:sz w:val="22"/>
                <w:szCs w:val="22"/>
                <w:lang w:val="el-GR"/>
              </w:rPr>
              <w:t>Γεώργιος</w:t>
            </w:r>
          </w:p>
        </w:tc>
        <w:tc>
          <w:tcPr>
            <w:tcW w:w="851" w:type="dxa"/>
          </w:tcPr>
          <w:p w:rsidR="003C7470" w:rsidRDefault="003C7470" w:rsidP="009B77D2">
            <w:pPr>
              <w:rPr>
                <w:sz w:val="22"/>
                <w:szCs w:val="22"/>
                <w:lang w:val="el-GR"/>
              </w:rPr>
            </w:pPr>
            <w:r>
              <w:rPr>
                <w:sz w:val="22"/>
                <w:szCs w:val="22"/>
                <w:lang w:val="el-GR"/>
              </w:rPr>
              <w:t>13</w:t>
            </w:r>
          </w:p>
        </w:tc>
        <w:tc>
          <w:tcPr>
            <w:tcW w:w="709" w:type="dxa"/>
          </w:tcPr>
          <w:p w:rsidR="003C7470" w:rsidRDefault="003C7470" w:rsidP="009B77D2">
            <w:pPr>
              <w:rPr>
                <w:sz w:val="22"/>
                <w:szCs w:val="22"/>
                <w:lang w:val="el-GR"/>
              </w:rPr>
            </w:pPr>
            <w:r>
              <w:rPr>
                <w:sz w:val="22"/>
                <w:szCs w:val="22"/>
                <w:lang w:val="el-GR"/>
              </w:rPr>
              <w:t>3189</w:t>
            </w:r>
          </w:p>
        </w:tc>
        <w:tc>
          <w:tcPr>
            <w:tcW w:w="1878" w:type="dxa"/>
          </w:tcPr>
          <w:p w:rsidR="003C7470" w:rsidRDefault="003C7470" w:rsidP="009B77D2">
            <w:pPr>
              <w:rPr>
                <w:sz w:val="22"/>
                <w:szCs w:val="22"/>
                <w:lang w:val="el-GR"/>
              </w:rPr>
            </w:pPr>
            <w:r>
              <w:rPr>
                <w:sz w:val="22"/>
                <w:szCs w:val="22"/>
                <w:lang w:val="el-GR"/>
              </w:rPr>
              <w:t>6,35</w:t>
            </w:r>
          </w:p>
        </w:tc>
      </w:tr>
      <w:tr w:rsidR="003C7470" w:rsidRPr="00C71DA3" w:rsidTr="009B77D2">
        <w:tc>
          <w:tcPr>
            <w:tcW w:w="529" w:type="dxa"/>
          </w:tcPr>
          <w:p w:rsidR="003C7470" w:rsidRPr="00C71DA3" w:rsidRDefault="003C7470" w:rsidP="009B77D2">
            <w:pPr>
              <w:numPr>
                <w:ilvl w:val="0"/>
                <w:numId w:val="1"/>
              </w:numPr>
              <w:rPr>
                <w:sz w:val="22"/>
                <w:szCs w:val="22"/>
                <w:lang w:val="el-GR"/>
              </w:rPr>
            </w:pPr>
          </w:p>
        </w:tc>
        <w:tc>
          <w:tcPr>
            <w:tcW w:w="3123" w:type="dxa"/>
          </w:tcPr>
          <w:p w:rsidR="003C7470" w:rsidRDefault="003C7470" w:rsidP="009B77D2">
            <w:pPr>
              <w:rPr>
                <w:sz w:val="22"/>
                <w:szCs w:val="22"/>
                <w:lang w:val="el-GR"/>
              </w:rPr>
            </w:pPr>
            <w:r>
              <w:rPr>
                <w:sz w:val="22"/>
                <w:szCs w:val="22"/>
                <w:lang w:val="el-GR"/>
              </w:rPr>
              <w:t>Κομνηνός Γεώργιος</w:t>
            </w:r>
          </w:p>
        </w:tc>
        <w:tc>
          <w:tcPr>
            <w:tcW w:w="2126" w:type="dxa"/>
          </w:tcPr>
          <w:p w:rsidR="003C7470" w:rsidRDefault="003C7470" w:rsidP="009B77D2">
            <w:pPr>
              <w:rPr>
                <w:sz w:val="22"/>
                <w:szCs w:val="22"/>
                <w:lang w:val="el-GR"/>
              </w:rPr>
            </w:pPr>
            <w:r>
              <w:rPr>
                <w:sz w:val="22"/>
                <w:szCs w:val="22"/>
                <w:lang w:val="el-GR"/>
              </w:rPr>
              <w:t>Δημήτριος</w:t>
            </w:r>
          </w:p>
        </w:tc>
        <w:tc>
          <w:tcPr>
            <w:tcW w:w="851" w:type="dxa"/>
          </w:tcPr>
          <w:p w:rsidR="003C7470" w:rsidRDefault="003C7470" w:rsidP="009B77D2">
            <w:pPr>
              <w:rPr>
                <w:sz w:val="22"/>
                <w:szCs w:val="22"/>
                <w:lang w:val="el-GR"/>
              </w:rPr>
            </w:pPr>
            <w:r>
              <w:rPr>
                <w:sz w:val="22"/>
                <w:szCs w:val="22"/>
                <w:lang w:val="el-GR"/>
              </w:rPr>
              <w:t>16</w:t>
            </w:r>
          </w:p>
        </w:tc>
        <w:tc>
          <w:tcPr>
            <w:tcW w:w="709" w:type="dxa"/>
          </w:tcPr>
          <w:p w:rsidR="003C7470" w:rsidRDefault="003C7470" w:rsidP="009B77D2">
            <w:pPr>
              <w:rPr>
                <w:sz w:val="22"/>
                <w:szCs w:val="22"/>
                <w:lang w:val="el-GR"/>
              </w:rPr>
            </w:pPr>
            <w:r>
              <w:rPr>
                <w:sz w:val="22"/>
                <w:szCs w:val="22"/>
                <w:lang w:val="el-GR"/>
              </w:rPr>
              <w:t>2515</w:t>
            </w:r>
          </w:p>
        </w:tc>
        <w:tc>
          <w:tcPr>
            <w:tcW w:w="1878" w:type="dxa"/>
          </w:tcPr>
          <w:p w:rsidR="003C7470" w:rsidRDefault="003C7470" w:rsidP="009B77D2">
            <w:pPr>
              <w:rPr>
                <w:sz w:val="22"/>
                <w:szCs w:val="22"/>
                <w:lang w:val="el-GR"/>
              </w:rPr>
            </w:pPr>
            <w:r>
              <w:rPr>
                <w:sz w:val="22"/>
                <w:szCs w:val="22"/>
                <w:lang w:val="el-GR"/>
              </w:rPr>
              <w:t>5,73</w:t>
            </w:r>
          </w:p>
        </w:tc>
      </w:tr>
      <w:tr w:rsidR="003C7470" w:rsidRPr="00C71DA3" w:rsidTr="009B77D2">
        <w:tc>
          <w:tcPr>
            <w:tcW w:w="529" w:type="dxa"/>
          </w:tcPr>
          <w:p w:rsidR="003C7470" w:rsidRPr="00C71DA3" w:rsidRDefault="003C7470" w:rsidP="009B77D2">
            <w:pPr>
              <w:numPr>
                <w:ilvl w:val="0"/>
                <w:numId w:val="1"/>
              </w:numPr>
              <w:rPr>
                <w:sz w:val="22"/>
                <w:szCs w:val="22"/>
                <w:lang w:val="el-GR"/>
              </w:rPr>
            </w:pPr>
          </w:p>
        </w:tc>
        <w:tc>
          <w:tcPr>
            <w:tcW w:w="3123" w:type="dxa"/>
          </w:tcPr>
          <w:p w:rsidR="003C7470" w:rsidRPr="009A66DC" w:rsidRDefault="003C7470" w:rsidP="009B77D2">
            <w:pPr>
              <w:rPr>
                <w:sz w:val="22"/>
                <w:szCs w:val="22"/>
                <w:lang w:val="el-GR"/>
              </w:rPr>
            </w:pPr>
            <w:proofErr w:type="spellStart"/>
            <w:r>
              <w:rPr>
                <w:sz w:val="22"/>
                <w:szCs w:val="22"/>
                <w:lang w:val="el-GR"/>
              </w:rPr>
              <w:t>Σύψας</w:t>
            </w:r>
            <w:proofErr w:type="spellEnd"/>
            <w:r>
              <w:rPr>
                <w:sz w:val="22"/>
                <w:szCs w:val="22"/>
                <w:lang w:val="el-GR"/>
              </w:rPr>
              <w:t xml:space="preserve"> Αθανάσιος</w:t>
            </w:r>
          </w:p>
        </w:tc>
        <w:tc>
          <w:tcPr>
            <w:tcW w:w="2126" w:type="dxa"/>
          </w:tcPr>
          <w:p w:rsidR="003C7470" w:rsidRDefault="003C7470" w:rsidP="009B77D2">
            <w:pPr>
              <w:rPr>
                <w:sz w:val="22"/>
                <w:szCs w:val="22"/>
                <w:lang w:val="el-GR"/>
              </w:rPr>
            </w:pPr>
            <w:r>
              <w:rPr>
                <w:sz w:val="22"/>
                <w:szCs w:val="22"/>
                <w:lang w:val="el-GR"/>
              </w:rPr>
              <w:t>Γεώργιος</w:t>
            </w:r>
          </w:p>
        </w:tc>
        <w:tc>
          <w:tcPr>
            <w:tcW w:w="851" w:type="dxa"/>
          </w:tcPr>
          <w:p w:rsidR="003C7470" w:rsidRDefault="003C7470" w:rsidP="009B77D2">
            <w:pPr>
              <w:rPr>
                <w:sz w:val="22"/>
                <w:szCs w:val="22"/>
                <w:lang w:val="el-GR"/>
              </w:rPr>
            </w:pPr>
            <w:r>
              <w:rPr>
                <w:sz w:val="22"/>
                <w:szCs w:val="22"/>
                <w:lang w:val="el-GR"/>
              </w:rPr>
              <w:t>17</w:t>
            </w:r>
          </w:p>
        </w:tc>
        <w:tc>
          <w:tcPr>
            <w:tcW w:w="709" w:type="dxa"/>
          </w:tcPr>
          <w:p w:rsidR="003C7470" w:rsidRDefault="003C7470" w:rsidP="009B77D2">
            <w:pPr>
              <w:rPr>
                <w:sz w:val="22"/>
                <w:szCs w:val="22"/>
                <w:lang w:val="el-GR"/>
              </w:rPr>
            </w:pPr>
            <w:r>
              <w:rPr>
                <w:sz w:val="22"/>
                <w:szCs w:val="22"/>
                <w:lang w:val="el-GR"/>
              </w:rPr>
              <w:t>2465</w:t>
            </w:r>
          </w:p>
        </w:tc>
        <w:tc>
          <w:tcPr>
            <w:tcW w:w="1878" w:type="dxa"/>
          </w:tcPr>
          <w:p w:rsidR="003C7470" w:rsidRDefault="003C7470" w:rsidP="009B77D2">
            <w:pPr>
              <w:rPr>
                <w:sz w:val="22"/>
                <w:szCs w:val="22"/>
                <w:lang w:val="el-GR"/>
              </w:rPr>
            </w:pPr>
            <w:r>
              <w:rPr>
                <w:sz w:val="22"/>
                <w:szCs w:val="22"/>
                <w:lang w:val="el-GR"/>
              </w:rPr>
              <w:t>5,54</w:t>
            </w:r>
          </w:p>
        </w:tc>
      </w:tr>
    </w:tbl>
    <w:p w:rsidR="003C7470" w:rsidRDefault="003C7470" w:rsidP="003C7470">
      <w:pPr>
        <w:jc w:val="both"/>
        <w:rPr>
          <w:rFonts w:ascii="Tahoma" w:hAnsi="Tahoma" w:cs="Tahoma"/>
          <w:sz w:val="22"/>
          <w:szCs w:val="22"/>
          <w:lang w:val="el-GR"/>
        </w:rPr>
      </w:pPr>
    </w:p>
    <w:p w:rsidR="003C7470" w:rsidRPr="00C71DA3" w:rsidRDefault="003C7470" w:rsidP="003C7470">
      <w:pPr>
        <w:jc w:val="both"/>
        <w:rPr>
          <w:rFonts w:ascii="Tahoma" w:hAnsi="Tahoma" w:cs="Tahoma"/>
          <w:sz w:val="22"/>
          <w:szCs w:val="22"/>
          <w:lang w:val="el-GR"/>
        </w:rPr>
      </w:pPr>
      <w:r>
        <w:rPr>
          <w:rFonts w:ascii="Tahoma" w:hAnsi="Tahoma" w:cs="Tahoma"/>
          <w:sz w:val="22"/>
          <w:szCs w:val="22"/>
          <w:lang w:val="el-GR"/>
        </w:rPr>
        <w:t xml:space="preserve">Με βάση λοιπόν όλα τα παραπάνω η Επιτροπή ΕΓΚΡΙΝΕΙ τις αιτήσεις πρακτικής άσκησης και </w:t>
      </w:r>
      <w:r w:rsidRPr="00C71DA3">
        <w:rPr>
          <w:rFonts w:ascii="Tahoma" w:hAnsi="Tahoma" w:cs="Tahoma"/>
          <w:sz w:val="22"/>
          <w:szCs w:val="22"/>
          <w:lang w:val="el-GR"/>
        </w:rPr>
        <w:t xml:space="preserve">τοποθετεί </w:t>
      </w:r>
      <w:r>
        <w:rPr>
          <w:rFonts w:ascii="Tahoma" w:hAnsi="Tahoma" w:cs="Tahoma"/>
          <w:sz w:val="22"/>
          <w:szCs w:val="22"/>
          <w:lang w:val="el-GR"/>
        </w:rPr>
        <w:t xml:space="preserve">τους σπουδαστές/σπουδάστριες </w:t>
      </w:r>
      <w:r w:rsidRPr="00C71DA3">
        <w:rPr>
          <w:rFonts w:ascii="Tahoma" w:hAnsi="Tahoma" w:cs="Tahoma"/>
          <w:sz w:val="22"/>
          <w:szCs w:val="22"/>
          <w:lang w:val="el-GR"/>
        </w:rPr>
        <w:t xml:space="preserve">για πρακτική άσκηση για την χρονική περίοδο </w:t>
      </w:r>
    </w:p>
    <w:p w:rsidR="003C7470" w:rsidRPr="00C71DA3" w:rsidRDefault="003C7470" w:rsidP="003C7470">
      <w:pPr>
        <w:jc w:val="both"/>
        <w:rPr>
          <w:rFonts w:ascii="Tahoma" w:hAnsi="Tahoma" w:cs="Tahoma"/>
          <w:sz w:val="22"/>
          <w:szCs w:val="22"/>
          <w:lang w:val="el-GR"/>
        </w:rPr>
      </w:pPr>
    </w:p>
    <w:p w:rsidR="003C7470" w:rsidRPr="00C71DA3" w:rsidRDefault="003C7470" w:rsidP="003C7470">
      <w:pPr>
        <w:jc w:val="both"/>
        <w:rPr>
          <w:rFonts w:ascii="Tahoma" w:hAnsi="Tahoma" w:cs="Tahoma"/>
          <w:sz w:val="22"/>
          <w:szCs w:val="22"/>
          <w:lang w:val="el-GR"/>
        </w:rPr>
      </w:pPr>
      <w:r>
        <w:rPr>
          <w:rFonts w:ascii="Tahoma" w:hAnsi="Tahoma" w:cs="Tahoma"/>
          <w:b/>
          <w:bCs/>
          <w:sz w:val="22"/>
          <w:szCs w:val="22"/>
          <w:lang w:val="el-GR"/>
        </w:rPr>
        <w:t>0</w:t>
      </w:r>
      <w:r w:rsidRPr="00C71DA3">
        <w:rPr>
          <w:rFonts w:ascii="Tahoma" w:hAnsi="Tahoma" w:cs="Tahoma"/>
          <w:b/>
          <w:bCs/>
          <w:sz w:val="22"/>
          <w:szCs w:val="22"/>
          <w:lang w:val="el-GR"/>
        </w:rPr>
        <w:t>1/</w:t>
      </w:r>
      <w:r>
        <w:rPr>
          <w:rFonts w:ascii="Tahoma" w:hAnsi="Tahoma" w:cs="Tahoma"/>
          <w:b/>
          <w:bCs/>
          <w:sz w:val="22"/>
          <w:szCs w:val="22"/>
          <w:lang w:val="el-GR"/>
        </w:rPr>
        <w:t>11</w:t>
      </w:r>
      <w:r w:rsidRPr="00C71DA3">
        <w:rPr>
          <w:rFonts w:ascii="Tahoma" w:hAnsi="Tahoma" w:cs="Tahoma"/>
          <w:b/>
          <w:bCs/>
          <w:sz w:val="22"/>
          <w:szCs w:val="22"/>
          <w:lang w:val="el-GR"/>
        </w:rPr>
        <w:t>/20</w:t>
      </w:r>
      <w:r>
        <w:rPr>
          <w:rFonts w:ascii="Tahoma" w:hAnsi="Tahoma" w:cs="Tahoma"/>
          <w:b/>
          <w:bCs/>
          <w:sz w:val="22"/>
          <w:szCs w:val="22"/>
          <w:lang w:val="el-GR"/>
        </w:rPr>
        <w:t xml:space="preserve">17 </w:t>
      </w:r>
      <w:r w:rsidRPr="00C71DA3">
        <w:rPr>
          <w:rFonts w:ascii="Tahoma" w:hAnsi="Tahoma" w:cs="Tahoma"/>
          <w:b/>
          <w:bCs/>
          <w:sz w:val="22"/>
          <w:szCs w:val="22"/>
          <w:lang w:val="el-GR"/>
        </w:rPr>
        <w:t xml:space="preserve">έως </w:t>
      </w:r>
      <w:r>
        <w:rPr>
          <w:rFonts w:ascii="Tahoma" w:hAnsi="Tahoma" w:cs="Tahoma"/>
          <w:b/>
          <w:bCs/>
          <w:sz w:val="22"/>
          <w:szCs w:val="22"/>
          <w:lang w:val="el-GR"/>
        </w:rPr>
        <w:t>30/04</w:t>
      </w:r>
      <w:r w:rsidRPr="00C71DA3">
        <w:rPr>
          <w:rFonts w:ascii="Tahoma" w:hAnsi="Tahoma" w:cs="Tahoma"/>
          <w:b/>
          <w:bCs/>
          <w:sz w:val="22"/>
          <w:szCs w:val="22"/>
          <w:lang w:val="el-GR"/>
        </w:rPr>
        <w:t>/20</w:t>
      </w:r>
      <w:r>
        <w:rPr>
          <w:rFonts w:ascii="Tahoma" w:hAnsi="Tahoma" w:cs="Tahoma"/>
          <w:b/>
          <w:bCs/>
          <w:sz w:val="22"/>
          <w:szCs w:val="22"/>
          <w:lang w:val="el-GR"/>
        </w:rPr>
        <w:t xml:space="preserve">18 </w:t>
      </w:r>
      <w:r w:rsidRPr="001D46FE">
        <w:rPr>
          <w:rFonts w:ascii="Tahoma" w:hAnsi="Tahoma" w:cs="Tahoma"/>
          <w:sz w:val="22"/>
          <w:szCs w:val="22"/>
          <w:lang w:val="el-GR"/>
        </w:rPr>
        <w:t>(</w:t>
      </w:r>
      <w:r>
        <w:rPr>
          <w:rFonts w:ascii="Tahoma" w:hAnsi="Tahoma" w:cs="Tahoma"/>
          <w:sz w:val="22"/>
          <w:szCs w:val="22"/>
          <w:lang w:val="el-GR"/>
        </w:rPr>
        <w:t xml:space="preserve">εκτός αν σημειώνεται διαφορετικό διάστημα) </w:t>
      </w:r>
      <w:r w:rsidRPr="00C71DA3">
        <w:rPr>
          <w:rFonts w:ascii="Tahoma" w:hAnsi="Tahoma" w:cs="Tahoma"/>
          <w:sz w:val="22"/>
          <w:szCs w:val="22"/>
          <w:lang w:val="el-GR"/>
        </w:rPr>
        <w:t>σύμφωνα με τον παρακάτω πίνακα</w:t>
      </w:r>
      <w:r w:rsidRPr="00A3365E">
        <w:rPr>
          <w:rFonts w:ascii="Tahoma" w:hAnsi="Tahoma" w:cs="Tahoma"/>
          <w:sz w:val="22"/>
          <w:szCs w:val="22"/>
          <w:lang w:val="el-GR"/>
        </w:rPr>
        <w:t xml:space="preserve"> (</w:t>
      </w:r>
      <w:r>
        <w:rPr>
          <w:rFonts w:ascii="Tahoma" w:hAnsi="Tahoma" w:cs="Tahoma"/>
          <w:sz w:val="22"/>
          <w:szCs w:val="22"/>
          <w:lang w:val="el-GR"/>
        </w:rPr>
        <w:t>στο έργο πρακτικής άσκησης του ΕΣΠΑ θα συμμετάσχουν οι σπουδαστές που στην αντίστοιχη στήλη αναφέρεται «ΝΑΙ», ενώ οι υπόλοιποι θα κάνουν πρακτική άσκηση μέσω ΟΑΕΔ)</w:t>
      </w:r>
      <w:r w:rsidRPr="00C71DA3">
        <w:rPr>
          <w:rFonts w:ascii="Tahoma" w:hAnsi="Tahoma" w:cs="Tahoma"/>
          <w:sz w:val="22"/>
          <w:szCs w:val="22"/>
          <w:lang w:val="el-GR"/>
        </w:rPr>
        <w:t>:</w:t>
      </w:r>
    </w:p>
    <w:p w:rsidR="003C7470" w:rsidRPr="00C71DA3" w:rsidRDefault="003C7470" w:rsidP="003C7470">
      <w:pPr>
        <w:jc w:val="both"/>
        <w:rPr>
          <w:rFonts w:ascii="Tahoma" w:hAnsi="Tahoma" w:cs="Tahoma"/>
          <w:sz w:val="22"/>
          <w:szCs w:val="22"/>
          <w:lang w:val="el-GR"/>
        </w:rPr>
      </w:pPr>
      <w:r w:rsidRPr="00C71DA3">
        <w:rPr>
          <w:rFonts w:ascii="Tahoma" w:hAnsi="Tahoma" w:cs="Tahoma"/>
          <w:sz w:val="22"/>
          <w:szCs w:val="22"/>
        </w:rPr>
        <w:t> </w:t>
      </w:r>
    </w:p>
    <w:tbl>
      <w:tblPr>
        <w:tblStyle w:val="a3"/>
        <w:tblW w:w="0" w:type="auto"/>
        <w:tblLayout w:type="fixed"/>
        <w:tblLook w:val="01E0"/>
      </w:tblPr>
      <w:tblGrid>
        <w:gridCol w:w="529"/>
        <w:gridCol w:w="2459"/>
        <w:gridCol w:w="1231"/>
        <w:gridCol w:w="1649"/>
        <w:gridCol w:w="1800"/>
        <w:gridCol w:w="1548"/>
      </w:tblGrid>
      <w:tr w:rsidR="003C7470" w:rsidRPr="00C71DA3" w:rsidTr="009B77D2">
        <w:tc>
          <w:tcPr>
            <w:tcW w:w="529" w:type="dxa"/>
          </w:tcPr>
          <w:p w:rsidR="003C7470" w:rsidRPr="00C71DA3" w:rsidRDefault="003C7470" w:rsidP="009B77D2">
            <w:pPr>
              <w:jc w:val="center"/>
              <w:rPr>
                <w:b/>
                <w:sz w:val="22"/>
                <w:szCs w:val="22"/>
                <w:lang w:val="el-GR"/>
              </w:rPr>
            </w:pPr>
            <w:r w:rsidRPr="00C71DA3">
              <w:rPr>
                <w:b/>
                <w:sz w:val="22"/>
                <w:szCs w:val="22"/>
                <w:lang w:val="el-GR"/>
              </w:rPr>
              <w:t>Α/Α</w:t>
            </w:r>
          </w:p>
        </w:tc>
        <w:tc>
          <w:tcPr>
            <w:tcW w:w="2459" w:type="dxa"/>
          </w:tcPr>
          <w:p w:rsidR="003C7470" w:rsidRPr="00C71DA3" w:rsidRDefault="003C7470" w:rsidP="009B77D2">
            <w:pPr>
              <w:jc w:val="center"/>
              <w:rPr>
                <w:b/>
                <w:sz w:val="22"/>
                <w:szCs w:val="22"/>
                <w:lang w:val="el-GR"/>
              </w:rPr>
            </w:pPr>
            <w:r w:rsidRPr="00C71DA3">
              <w:rPr>
                <w:b/>
                <w:sz w:val="22"/>
                <w:szCs w:val="22"/>
                <w:lang w:val="el-GR"/>
              </w:rPr>
              <w:t>ΟΝΟΜΑΤΕΠΩΝΥΜΟ</w:t>
            </w:r>
          </w:p>
        </w:tc>
        <w:tc>
          <w:tcPr>
            <w:tcW w:w="1231" w:type="dxa"/>
          </w:tcPr>
          <w:p w:rsidR="003C7470" w:rsidRPr="00C71DA3" w:rsidRDefault="003C7470" w:rsidP="009B77D2">
            <w:pPr>
              <w:jc w:val="center"/>
              <w:rPr>
                <w:b/>
                <w:sz w:val="22"/>
                <w:szCs w:val="22"/>
                <w:lang w:val="el-GR"/>
              </w:rPr>
            </w:pPr>
            <w:r>
              <w:rPr>
                <w:b/>
                <w:sz w:val="22"/>
                <w:szCs w:val="22"/>
                <w:lang w:val="el-GR"/>
              </w:rPr>
              <w:t>ΑΜ</w:t>
            </w:r>
          </w:p>
        </w:tc>
        <w:tc>
          <w:tcPr>
            <w:tcW w:w="1649" w:type="dxa"/>
          </w:tcPr>
          <w:p w:rsidR="003C7470" w:rsidRPr="00C71DA3" w:rsidRDefault="003C7470" w:rsidP="009B77D2">
            <w:pPr>
              <w:jc w:val="center"/>
              <w:rPr>
                <w:b/>
                <w:sz w:val="22"/>
                <w:szCs w:val="22"/>
                <w:lang w:val="el-GR"/>
              </w:rPr>
            </w:pPr>
            <w:r>
              <w:rPr>
                <w:b/>
                <w:sz w:val="22"/>
                <w:szCs w:val="22"/>
                <w:lang w:val="el-GR"/>
              </w:rPr>
              <w:t>Έργο Πρακτικής Άσκησης ΕΣΠΑ</w:t>
            </w:r>
          </w:p>
        </w:tc>
        <w:tc>
          <w:tcPr>
            <w:tcW w:w="1800" w:type="dxa"/>
          </w:tcPr>
          <w:p w:rsidR="003C7470" w:rsidRPr="00C71DA3" w:rsidRDefault="003C7470" w:rsidP="009B77D2">
            <w:pPr>
              <w:jc w:val="center"/>
              <w:rPr>
                <w:b/>
                <w:sz w:val="22"/>
                <w:szCs w:val="22"/>
                <w:lang w:val="el-GR"/>
              </w:rPr>
            </w:pPr>
            <w:r w:rsidRPr="00C71DA3">
              <w:rPr>
                <w:b/>
                <w:sz w:val="22"/>
                <w:szCs w:val="22"/>
                <w:lang w:val="el-GR"/>
              </w:rPr>
              <w:t>ΦΟΡΕΑΣ</w:t>
            </w:r>
          </w:p>
        </w:tc>
        <w:tc>
          <w:tcPr>
            <w:tcW w:w="1548" w:type="dxa"/>
          </w:tcPr>
          <w:p w:rsidR="003C7470" w:rsidRPr="00C71DA3" w:rsidRDefault="003C7470" w:rsidP="009B77D2">
            <w:pPr>
              <w:jc w:val="center"/>
              <w:rPr>
                <w:b/>
                <w:sz w:val="22"/>
                <w:szCs w:val="22"/>
                <w:lang w:val="el-GR"/>
              </w:rPr>
            </w:pPr>
            <w:r w:rsidRPr="00C71DA3">
              <w:rPr>
                <w:b/>
                <w:sz w:val="22"/>
                <w:szCs w:val="22"/>
                <w:lang w:val="el-GR"/>
              </w:rPr>
              <w:t>ΕΠΟΠΤΗΣ</w:t>
            </w:r>
          </w:p>
        </w:tc>
      </w:tr>
      <w:tr w:rsidR="003C7470" w:rsidRPr="00F71E6F" w:rsidTr="009B77D2">
        <w:tc>
          <w:tcPr>
            <w:tcW w:w="529" w:type="dxa"/>
          </w:tcPr>
          <w:p w:rsidR="003C7470" w:rsidRPr="00C71DA3" w:rsidRDefault="003C7470" w:rsidP="003C7470">
            <w:pPr>
              <w:numPr>
                <w:ilvl w:val="0"/>
                <w:numId w:val="2"/>
              </w:numPr>
              <w:rPr>
                <w:sz w:val="22"/>
                <w:szCs w:val="22"/>
                <w:lang w:val="el-GR"/>
              </w:rPr>
            </w:pPr>
          </w:p>
        </w:tc>
        <w:tc>
          <w:tcPr>
            <w:tcW w:w="2459" w:type="dxa"/>
          </w:tcPr>
          <w:p w:rsidR="003C7470" w:rsidRDefault="003C7470" w:rsidP="009B77D2">
            <w:pPr>
              <w:rPr>
                <w:sz w:val="22"/>
                <w:szCs w:val="22"/>
                <w:lang w:val="el-GR"/>
              </w:rPr>
            </w:pPr>
            <w:proofErr w:type="spellStart"/>
            <w:r>
              <w:rPr>
                <w:sz w:val="22"/>
                <w:szCs w:val="22"/>
                <w:lang w:val="el-GR"/>
              </w:rPr>
              <w:t>Μανάρα</w:t>
            </w:r>
            <w:proofErr w:type="spellEnd"/>
            <w:r>
              <w:rPr>
                <w:sz w:val="22"/>
                <w:szCs w:val="22"/>
                <w:lang w:val="el-GR"/>
              </w:rPr>
              <w:t xml:space="preserve"> </w:t>
            </w:r>
            <w:proofErr w:type="spellStart"/>
            <w:r>
              <w:rPr>
                <w:sz w:val="22"/>
                <w:szCs w:val="22"/>
                <w:lang w:val="el-GR"/>
              </w:rPr>
              <w:t>Ανδριάννα</w:t>
            </w:r>
            <w:proofErr w:type="spellEnd"/>
            <w:r>
              <w:rPr>
                <w:sz w:val="22"/>
                <w:szCs w:val="22"/>
                <w:lang w:val="el-GR"/>
              </w:rPr>
              <w:t xml:space="preserve"> *</w:t>
            </w:r>
          </w:p>
        </w:tc>
        <w:tc>
          <w:tcPr>
            <w:tcW w:w="1231" w:type="dxa"/>
          </w:tcPr>
          <w:p w:rsidR="003C7470" w:rsidRDefault="003C7470" w:rsidP="009B77D2">
            <w:pPr>
              <w:rPr>
                <w:sz w:val="22"/>
                <w:szCs w:val="22"/>
                <w:lang w:val="el-GR"/>
              </w:rPr>
            </w:pPr>
            <w:r>
              <w:rPr>
                <w:sz w:val="22"/>
                <w:szCs w:val="22"/>
                <w:lang w:val="el-GR"/>
              </w:rPr>
              <w:t>3084</w:t>
            </w:r>
          </w:p>
        </w:tc>
        <w:tc>
          <w:tcPr>
            <w:tcW w:w="1649" w:type="dxa"/>
          </w:tcPr>
          <w:p w:rsidR="003C7470" w:rsidRDefault="003C7470" w:rsidP="009B77D2">
            <w:pPr>
              <w:rPr>
                <w:sz w:val="22"/>
                <w:szCs w:val="22"/>
                <w:lang w:val="el-GR"/>
              </w:rPr>
            </w:pPr>
            <w:r>
              <w:rPr>
                <w:sz w:val="22"/>
                <w:szCs w:val="22"/>
                <w:lang w:val="el-GR"/>
              </w:rPr>
              <w:t>ΟΧΙ</w:t>
            </w:r>
          </w:p>
        </w:tc>
        <w:tc>
          <w:tcPr>
            <w:tcW w:w="1800" w:type="dxa"/>
          </w:tcPr>
          <w:p w:rsidR="003C7470" w:rsidRDefault="003C7470" w:rsidP="009B77D2">
            <w:pPr>
              <w:rPr>
                <w:sz w:val="22"/>
                <w:szCs w:val="22"/>
                <w:lang w:val="el-GR"/>
              </w:rPr>
            </w:pPr>
            <w:r>
              <w:rPr>
                <w:sz w:val="22"/>
                <w:szCs w:val="22"/>
                <w:lang w:val="el-GR"/>
              </w:rPr>
              <w:t>ΕΥΔΑΠ, Αθήνα</w:t>
            </w:r>
          </w:p>
        </w:tc>
        <w:tc>
          <w:tcPr>
            <w:tcW w:w="1548" w:type="dxa"/>
          </w:tcPr>
          <w:p w:rsidR="003C7470" w:rsidRDefault="003C7470" w:rsidP="009B77D2">
            <w:pPr>
              <w:rPr>
                <w:sz w:val="22"/>
                <w:szCs w:val="22"/>
                <w:lang w:val="el-GR"/>
              </w:rPr>
            </w:pPr>
            <w:proofErr w:type="spellStart"/>
            <w:r>
              <w:rPr>
                <w:sz w:val="22"/>
                <w:szCs w:val="22"/>
                <w:lang w:val="el-GR"/>
              </w:rPr>
              <w:t>Λαλλάς</w:t>
            </w:r>
            <w:proofErr w:type="spellEnd"/>
          </w:p>
        </w:tc>
      </w:tr>
      <w:tr w:rsidR="003C7470" w:rsidRPr="00F71E6F" w:rsidTr="009B77D2">
        <w:tc>
          <w:tcPr>
            <w:tcW w:w="529" w:type="dxa"/>
          </w:tcPr>
          <w:p w:rsidR="003C7470" w:rsidRPr="00C71DA3" w:rsidRDefault="003C7470" w:rsidP="003C7470">
            <w:pPr>
              <w:numPr>
                <w:ilvl w:val="0"/>
                <w:numId w:val="2"/>
              </w:numPr>
              <w:rPr>
                <w:sz w:val="22"/>
                <w:szCs w:val="22"/>
                <w:lang w:val="el-GR"/>
              </w:rPr>
            </w:pPr>
          </w:p>
        </w:tc>
        <w:tc>
          <w:tcPr>
            <w:tcW w:w="2459" w:type="dxa"/>
          </w:tcPr>
          <w:p w:rsidR="003C7470" w:rsidRDefault="003C7470" w:rsidP="009B77D2">
            <w:pPr>
              <w:rPr>
                <w:sz w:val="22"/>
                <w:szCs w:val="22"/>
                <w:lang w:val="el-GR"/>
              </w:rPr>
            </w:pPr>
            <w:proofErr w:type="spellStart"/>
            <w:r>
              <w:rPr>
                <w:sz w:val="22"/>
                <w:szCs w:val="22"/>
                <w:lang w:val="el-GR"/>
              </w:rPr>
              <w:t>Καρκαλής</w:t>
            </w:r>
            <w:proofErr w:type="spellEnd"/>
            <w:r>
              <w:rPr>
                <w:sz w:val="22"/>
                <w:szCs w:val="22"/>
                <w:lang w:val="el-GR"/>
              </w:rPr>
              <w:t xml:space="preserve"> Μιχαήλ</w:t>
            </w:r>
          </w:p>
        </w:tc>
        <w:tc>
          <w:tcPr>
            <w:tcW w:w="1231" w:type="dxa"/>
          </w:tcPr>
          <w:p w:rsidR="003C7470" w:rsidRDefault="003C7470" w:rsidP="009B77D2">
            <w:pPr>
              <w:rPr>
                <w:sz w:val="22"/>
                <w:szCs w:val="22"/>
                <w:lang w:val="el-GR"/>
              </w:rPr>
            </w:pPr>
            <w:r>
              <w:rPr>
                <w:sz w:val="22"/>
                <w:szCs w:val="22"/>
                <w:lang w:val="el-GR"/>
              </w:rPr>
              <w:t>3189</w:t>
            </w:r>
          </w:p>
        </w:tc>
        <w:tc>
          <w:tcPr>
            <w:tcW w:w="1649" w:type="dxa"/>
          </w:tcPr>
          <w:p w:rsidR="003C7470" w:rsidRDefault="003C7470" w:rsidP="009B77D2">
            <w:pPr>
              <w:rPr>
                <w:sz w:val="22"/>
                <w:szCs w:val="22"/>
                <w:lang w:val="el-GR"/>
              </w:rPr>
            </w:pPr>
            <w:r>
              <w:rPr>
                <w:sz w:val="22"/>
                <w:szCs w:val="22"/>
                <w:lang w:val="el-GR"/>
              </w:rPr>
              <w:t>ΝΑΙ</w:t>
            </w:r>
          </w:p>
        </w:tc>
        <w:tc>
          <w:tcPr>
            <w:tcW w:w="1800" w:type="dxa"/>
          </w:tcPr>
          <w:p w:rsidR="003C7470" w:rsidRPr="00F71E6F" w:rsidRDefault="003C7470" w:rsidP="009B77D2">
            <w:pPr>
              <w:rPr>
                <w:sz w:val="22"/>
                <w:szCs w:val="22"/>
                <w:lang w:val="el-GR"/>
              </w:rPr>
            </w:pPr>
            <w:proofErr w:type="spellStart"/>
            <w:r>
              <w:rPr>
                <w:sz w:val="22"/>
                <w:szCs w:val="22"/>
                <w:lang w:val="el-GR"/>
              </w:rPr>
              <w:t>Θρινίτης</w:t>
            </w:r>
            <w:proofErr w:type="spellEnd"/>
            <w:r>
              <w:rPr>
                <w:sz w:val="22"/>
                <w:szCs w:val="22"/>
                <w:lang w:val="el-GR"/>
              </w:rPr>
              <w:t xml:space="preserve"> ΑΕ</w:t>
            </w:r>
            <w:r w:rsidRPr="00C039FB">
              <w:rPr>
                <w:sz w:val="22"/>
                <w:szCs w:val="22"/>
                <w:lang w:val="el-GR"/>
              </w:rPr>
              <w:t xml:space="preserve">, </w:t>
            </w:r>
            <w:r>
              <w:rPr>
                <w:sz w:val="22"/>
                <w:szCs w:val="22"/>
                <w:lang w:val="el-GR"/>
              </w:rPr>
              <w:t>Αθήνα</w:t>
            </w:r>
          </w:p>
        </w:tc>
        <w:tc>
          <w:tcPr>
            <w:tcW w:w="1548" w:type="dxa"/>
          </w:tcPr>
          <w:p w:rsidR="003C7470" w:rsidRDefault="003C7470" w:rsidP="009B77D2">
            <w:pPr>
              <w:rPr>
                <w:sz w:val="22"/>
                <w:szCs w:val="22"/>
                <w:lang w:val="el-GR"/>
              </w:rPr>
            </w:pPr>
            <w:proofErr w:type="spellStart"/>
            <w:r>
              <w:rPr>
                <w:sz w:val="22"/>
                <w:szCs w:val="22"/>
                <w:lang w:val="el-GR"/>
              </w:rPr>
              <w:t>Αντωνής</w:t>
            </w:r>
            <w:proofErr w:type="spellEnd"/>
          </w:p>
        </w:tc>
      </w:tr>
      <w:tr w:rsidR="003C7470" w:rsidRPr="00F71E6F" w:rsidTr="009B77D2">
        <w:tc>
          <w:tcPr>
            <w:tcW w:w="529" w:type="dxa"/>
          </w:tcPr>
          <w:p w:rsidR="003C7470" w:rsidRPr="00C71DA3" w:rsidRDefault="003C7470" w:rsidP="003C7470">
            <w:pPr>
              <w:numPr>
                <w:ilvl w:val="0"/>
                <w:numId w:val="2"/>
              </w:numPr>
              <w:rPr>
                <w:sz w:val="22"/>
                <w:szCs w:val="22"/>
                <w:lang w:val="el-GR"/>
              </w:rPr>
            </w:pPr>
          </w:p>
        </w:tc>
        <w:tc>
          <w:tcPr>
            <w:tcW w:w="2459" w:type="dxa"/>
          </w:tcPr>
          <w:p w:rsidR="003C7470" w:rsidRDefault="003C7470" w:rsidP="009B77D2">
            <w:pPr>
              <w:rPr>
                <w:sz w:val="22"/>
                <w:szCs w:val="22"/>
                <w:lang w:val="el-GR"/>
              </w:rPr>
            </w:pPr>
            <w:r>
              <w:rPr>
                <w:sz w:val="22"/>
                <w:szCs w:val="22"/>
                <w:lang w:val="el-GR"/>
              </w:rPr>
              <w:t xml:space="preserve">Κομνηνός Γεώργιος * </w:t>
            </w:r>
          </w:p>
        </w:tc>
        <w:tc>
          <w:tcPr>
            <w:tcW w:w="1231" w:type="dxa"/>
          </w:tcPr>
          <w:p w:rsidR="003C7470" w:rsidRDefault="003C7470" w:rsidP="009B77D2">
            <w:pPr>
              <w:rPr>
                <w:sz w:val="22"/>
                <w:szCs w:val="22"/>
                <w:lang w:val="el-GR"/>
              </w:rPr>
            </w:pPr>
            <w:r>
              <w:rPr>
                <w:sz w:val="22"/>
                <w:szCs w:val="22"/>
                <w:lang w:val="el-GR"/>
              </w:rPr>
              <w:t>2515</w:t>
            </w:r>
          </w:p>
        </w:tc>
        <w:tc>
          <w:tcPr>
            <w:tcW w:w="1649" w:type="dxa"/>
          </w:tcPr>
          <w:p w:rsidR="003C7470" w:rsidRDefault="003C7470" w:rsidP="009B77D2">
            <w:pPr>
              <w:rPr>
                <w:sz w:val="22"/>
                <w:szCs w:val="22"/>
                <w:lang w:val="el-GR"/>
              </w:rPr>
            </w:pPr>
            <w:r>
              <w:rPr>
                <w:sz w:val="22"/>
                <w:szCs w:val="22"/>
                <w:lang w:val="el-GR"/>
              </w:rPr>
              <w:t>ΟΧΙ</w:t>
            </w:r>
          </w:p>
        </w:tc>
        <w:tc>
          <w:tcPr>
            <w:tcW w:w="1800" w:type="dxa"/>
          </w:tcPr>
          <w:p w:rsidR="003C7470" w:rsidRPr="008E5ED7" w:rsidRDefault="003C7470" w:rsidP="009B77D2">
            <w:pPr>
              <w:rPr>
                <w:sz w:val="22"/>
                <w:szCs w:val="22"/>
                <w:lang w:val="el-GR"/>
              </w:rPr>
            </w:pPr>
            <w:proofErr w:type="spellStart"/>
            <w:r>
              <w:rPr>
                <w:sz w:val="22"/>
                <w:szCs w:val="22"/>
                <w:lang w:val="el-GR"/>
              </w:rPr>
              <w:t>Παπαστράτος</w:t>
            </w:r>
            <w:proofErr w:type="spellEnd"/>
            <w:r>
              <w:rPr>
                <w:sz w:val="22"/>
                <w:szCs w:val="22"/>
                <w:lang w:val="el-GR"/>
              </w:rPr>
              <w:t xml:space="preserve"> ΑΒΕΣ</w:t>
            </w:r>
            <w:r>
              <w:rPr>
                <w:sz w:val="22"/>
                <w:szCs w:val="22"/>
              </w:rPr>
              <w:t xml:space="preserve">, </w:t>
            </w:r>
            <w:r>
              <w:rPr>
                <w:sz w:val="22"/>
                <w:szCs w:val="22"/>
                <w:lang w:val="el-GR"/>
              </w:rPr>
              <w:t>Ασπρόπυργος Αττικής</w:t>
            </w:r>
          </w:p>
        </w:tc>
        <w:tc>
          <w:tcPr>
            <w:tcW w:w="1548" w:type="dxa"/>
          </w:tcPr>
          <w:p w:rsidR="003C7470" w:rsidRDefault="003C7470" w:rsidP="009B77D2">
            <w:pPr>
              <w:rPr>
                <w:sz w:val="22"/>
                <w:szCs w:val="22"/>
                <w:lang w:val="el-GR"/>
              </w:rPr>
            </w:pPr>
            <w:r>
              <w:rPr>
                <w:sz w:val="22"/>
                <w:szCs w:val="22"/>
                <w:lang w:val="el-GR"/>
              </w:rPr>
              <w:t>Παπαγεωργίου</w:t>
            </w:r>
          </w:p>
        </w:tc>
      </w:tr>
      <w:tr w:rsidR="003C7470" w:rsidRPr="00F71E6F" w:rsidTr="009B77D2">
        <w:tc>
          <w:tcPr>
            <w:tcW w:w="529" w:type="dxa"/>
          </w:tcPr>
          <w:p w:rsidR="003C7470" w:rsidRPr="00C71DA3" w:rsidRDefault="003C7470" w:rsidP="003C7470">
            <w:pPr>
              <w:numPr>
                <w:ilvl w:val="0"/>
                <w:numId w:val="2"/>
              </w:numPr>
              <w:rPr>
                <w:sz w:val="22"/>
                <w:szCs w:val="22"/>
                <w:lang w:val="el-GR"/>
              </w:rPr>
            </w:pPr>
          </w:p>
        </w:tc>
        <w:tc>
          <w:tcPr>
            <w:tcW w:w="2459" w:type="dxa"/>
          </w:tcPr>
          <w:p w:rsidR="003C7470" w:rsidRPr="009A66DC" w:rsidRDefault="003C7470" w:rsidP="009B77D2">
            <w:pPr>
              <w:rPr>
                <w:sz w:val="22"/>
                <w:szCs w:val="22"/>
                <w:lang w:val="el-GR"/>
              </w:rPr>
            </w:pPr>
            <w:proofErr w:type="spellStart"/>
            <w:r>
              <w:rPr>
                <w:sz w:val="22"/>
                <w:szCs w:val="22"/>
                <w:lang w:val="el-GR"/>
              </w:rPr>
              <w:t>Σύψας</w:t>
            </w:r>
            <w:proofErr w:type="spellEnd"/>
            <w:r>
              <w:rPr>
                <w:sz w:val="22"/>
                <w:szCs w:val="22"/>
                <w:lang w:val="el-GR"/>
              </w:rPr>
              <w:t xml:space="preserve"> Αθανάσιος</w:t>
            </w:r>
          </w:p>
        </w:tc>
        <w:tc>
          <w:tcPr>
            <w:tcW w:w="1231" w:type="dxa"/>
          </w:tcPr>
          <w:p w:rsidR="003C7470" w:rsidRDefault="003C7470" w:rsidP="009B77D2">
            <w:pPr>
              <w:rPr>
                <w:sz w:val="22"/>
                <w:szCs w:val="22"/>
                <w:lang w:val="el-GR"/>
              </w:rPr>
            </w:pPr>
            <w:r>
              <w:rPr>
                <w:sz w:val="22"/>
                <w:szCs w:val="22"/>
                <w:lang w:val="el-GR"/>
              </w:rPr>
              <w:t>2465</w:t>
            </w:r>
          </w:p>
        </w:tc>
        <w:tc>
          <w:tcPr>
            <w:tcW w:w="1649" w:type="dxa"/>
          </w:tcPr>
          <w:p w:rsidR="003C7470" w:rsidRDefault="003C7470" w:rsidP="009B77D2">
            <w:pPr>
              <w:rPr>
                <w:sz w:val="22"/>
                <w:szCs w:val="22"/>
                <w:lang w:val="el-GR"/>
              </w:rPr>
            </w:pPr>
            <w:r>
              <w:rPr>
                <w:sz w:val="22"/>
                <w:szCs w:val="22"/>
                <w:lang w:val="el-GR"/>
              </w:rPr>
              <w:t>ΝΑΙ</w:t>
            </w:r>
          </w:p>
        </w:tc>
        <w:tc>
          <w:tcPr>
            <w:tcW w:w="1800" w:type="dxa"/>
          </w:tcPr>
          <w:p w:rsidR="003C7470" w:rsidRPr="002C25F9" w:rsidRDefault="003C7470" w:rsidP="009B77D2">
            <w:pPr>
              <w:rPr>
                <w:sz w:val="22"/>
                <w:szCs w:val="22"/>
                <w:lang w:val="el-GR"/>
              </w:rPr>
            </w:pPr>
            <w:r>
              <w:rPr>
                <w:sz w:val="22"/>
                <w:szCs w:val="22"/>
                <w:lang w:val="el-GR"/>
              </w:rPr>
              <w:t>ΔΕΥΑ, Λαμία</w:t>
            </w:r>
          </w:p>
        </w:tc>
        <w:tc>
          <w:tcPr>
            <w:tcW w:w="1548" w:type="dxa"/>
          </w:tcPr>
          <w:p w:rsidR="003C7470" w:rsidRDefault="003C7470" w:rsidP="009B77D2">
            <w:pPr>
              <w:rPr>
                <w:sz w:val="22"/>
                <w:szCs w:val="22"/>
                <w:lang w:val="el-GR"/>
              </w:rPr>
            </w:pPr>
            <w:proofErr w:type="spellStart"/>
            <w:r>
              <w:rPr>
                <w:sz w:val="22"/>
                <w:szCs w:val="22"/>
                <w:lang w:val="el-GR"/>
              </w:rPr>
              <w:t>Καρανίκας</w:t>
            </w:r>
            <w:proofErr w:type="spellEnd"/>
          </w:p>
        </w:tc>
      </w:tr>
    </w:tbl>
    <w:p w:rsidR="003C7470" w:rsidRPr="00C639EE" w:rsidRDefault="003C7470" w:rsidP="003C7470">
      <w:pPr>
        <w:ind w:left="2160" w:firstLine="720"/>
        <w:rPr>
          <w:rFonts w:ascii="Tahoma" w:hAnsi="Tahoma" w:cs="Tahoma"/>
          <w:sz w:val="22"/>
          <w:szCs w:val="22"/>
          <w:lang w:val="el-GR"/>
        </w:rPr>
      </w:pPr>
    </w:p>
    <w:p w:rsidR="003C7470" w:rsidRDefault="003C7470" w:rsidP="003C7470">
      <w:pPr>
        <w:jc w:val="both"/>
        <w:rPr>
          <w:rFonts w:ascii="Tahoma" w:hAnsi="Tahoma" w:cs="Tahoma"/>
          <w:sz w:val="22"/>
          <w:szCs w:val="22"/>
          <w:lang w:val="el-GR"/>
        </w:rPr>
      </w:pPr>
      <w:r>
        <w:rPr>
          <w:rFonts w:ascii="Tahoma" w:hAnsi="Tahoma" w:cs="Tahoma"/>
          <w:sz w:val="22"/>
          <w:szCs w:val="22"/>
          <w:lang w:val="el-GR"/>
        </w:rPr>
        <w:lastRenderedPageBreak/>
        <w:t>* Οι σπουδαστές δεν συμμετέχουν στο έργο Πρακτικής Άσκησης, γιατί οι εμπλεκόμενοι φορείς έχουν προκηρύξει τις θέσεις μέσω ΟΑΕΔ.</w:t>
      </w:r>
    </w:p>
    <w:p w:rsidR="003C7470" w:rsidRDefault="003C7470" w:rsidP="003C7470">
      <w:pPr>
        <w:jc w:val="both"/>
        <w:rPr>
          <w:rFonts w:ascii="Tahoma" w:hAnsi="Tahoma" w:cs="Tahoma"/>
          <w:sz w:val="22"/>
          <w:szCs w:val="22"/>
          <w:lang w:val="el-GR"/>
        </w:rPr>
      </w:pPr>
    </w:p>
    <w:p w:rsidR="0092120C" w:rsidRPr="00C71DA3" w:rsidRDefault="00FB7B85" w:rsidP="00FB7B85">
      <w:pPr>
        <w:jc w:val="both"/>
        <w:rPr>
          <w:rFonts w:ascii="Tahoma" w:hAnsi="Tahoma" w:cs="Tahoma"/>
          <w:sz w:val="22"/>
          <w:szCs w:val="22"/>
          <w:lang w:val="el-GR"/>
        </w:rPr>
      </w:pPr>
      <w:r>
        <w:rPr>
          <w:rFonts w:ascii="Tahoma" w:hAnsi="Tahoma" w:cs="Tahoma"/>
          <w:sz w:val="22"/>
          <w:szCs w:val="22"/>
          <w:lang w:val="el-GR"/>
        </w:rPr>
        <w:t>Οι σπουδαστές/σπουδάστριες θα πρέπει να προσέλθουν τη</w:t>
      </w:r>
      <w:r w:rsidR="006306E9">
        <w:rPr>
          <w:rFonts w:ascii="Tahoma" w:hAnsi="Tahoma" w:cs="Tahoma"/>
          <w:sz w:val="22"/>
          <w:szCs w:val="22"/>
          <w:lang w:val="el-GR"/>
        </w:rPr>
        <w:t>ν</w:t>
      </w:r>
      <w:r>
        <w:rPr>
          <w:rFonts w:ascii="Tahoma" w:hAnsi="Tahoma" w:cs="Tahoma"/>
          <w:sz w:val="22"/>
          <w:szCs w:val="22"/>
          <w:lang w:val="el-GR"/>
        </w:rPr>
        <w:t xml:space="preserve"> </w:t>
      </w:r>
      <w:r w:rsidR="003C7470">
        <w:rPr>
          <w:rFonts w:ascii="Tahoma" w:hAnsi="Tahoma" w:cs="Tahoma"/>
          <w:sz w:val="22"/>
          <w:szCs w:val="22"/>
          <w:lang w:val="el-GR"/>
        </w:rPr>
        <w:t>Τρίτη</w:t>
      </w:r>
      <w:r>
        <w:rPr>
          <w:rFonts w:ascii="Tahoma" w:hAnsi="Tahoma" w:cs="Tahoma"/>
          <w:sz w:val="22"/>
          <w:szCs w:val="22"/>
          <w:lang w:val="el-GR"/>
        </w:rPr>
        <w:t xml:space="preserve"> </w:t>
      </w:r>
      <w:r w:rsidR="003C7470">
        <w:rPr>
          <w:rFonts w:ascii="Tahoma" w:hAnsi="Tahoma" w:cs="Tahoma"/>
          <w:sz w:val="22"/>
          <w:szCs w:val="22"/>
          <w:lang w:val="el-GR"/>
        </w:rPr>
        <w:t>2</w:t>
      </w:r>
      <w:r w:rsidR="00C773A3" w:rsidRPr="00C773A3">
        <w:rPr>
          <w:rFonts w:ascii="Tahoma" w:hAnsi="Tahoma" w:cs="Tahoma"/>
          <w:sz w:val="22"/>
          <w:szCs w:val="22"/>
          <w:lang w:val="el-GR"/>
        </w:rPr>
        <w:t>4</w:t>
      </w:r>
      <w:r w:rsidR="00601D76">
        <w:rPr>
          <w:rFonts w:ascii="Tahoma" w:hAnsi="Tahoma" w:cs="Tahoma"/>
          <w:sz w:val="22"/>
          <w:szCs w:val="22"/>
          <w:lang w:val="el-GR"/>
        </w:rPr>
        <w:t xml:space="preserve"> </w:t>
      </w:r>
      <w:r w:rsidR="006D6550">
        <w:rPr>
          <w:rFonts w:ascii="Tahoma" w:hAnsi="Tahoma" w:cs="Tahoma"/>
          <w:sz w:val="22"/>
          <w:szCs w:val="22"/>
          <w:lang w:val="el-GR"/>
        </w:rPr>
        <w:t>Οκτω</w:t>
      </w:r>
      <w:r w:rsidR="00536164">
        <w:rPr>
          <w:rFonts w:ascii="Tahoma" w:hAnsi="Tahoma" w:cs="Tahoma"/>
          <w:sz w:val="22"/>
          <w:szCs w:val="22"/>
          <w:lang w:val="el-GR"/>
        </w:rPr>
        <w:t>βρ</w:t>
      </w:r>
      <w:r w:rsidR="006306E9">
        <w:rPr>
          <w:rFonts w:ascii="Tahoma" w:hAnsi="Tahoma" w:cs="Tahoma"/>
          <w:sz w:val="22"/>
          <w:szCs w:val="22"/>
          <w:lang w:val="el-GR"/>
        </w:rPr>
        <w:t>ί</w:t>
      </w:r>
      <w:r w:rsidR="000A6C57">
        <w:rPr>
          <w:rFonts w:ascii="Tahoma" w:hAnsi="Tahoma" w:cs="Tahoma"/>
          <w:sz w:val="22"/>
          <w:szCs w:val="22"/>
          <w:lang w:val="el-GR"/>
        </w:rPr>
        <w:t>ου</w:t>
      </w:r>
      <w:r>
        <w:rPr>
          <w:rFonts w:ascii="Tahoma" w:hAnsi="Tahoma" w:cs="Tahoma"/>
          <w:sz w:val="22"/>
          <w:szCs w:val="22"/>
          <w:lang w:val="el-GR"/>
        </w:rPr>
        <w:t xml:space="preserve"> 201</w:t>
      </w:r>
      <w:r w:rsidR="006306E9">
        <w:rPr>
          <w:rFonts w:ascii="Tahoma" w:hAnsi="Tahoma" w:cs="Tahoma"/>
          <w:sz w:val="22"/>
          <w:szCs w:val="22"/>
          <w:lang w:val="el-GR"/>
        </w:rPr>
        <w:t>7</w:t>
      </w:r>
      <w:r>
        <w:rPr>
          <w:rFonts w:ascii="Tahoma" w:hAnsi="Tahoma" w:cs="Tahoma"/>
          <w:sz w:val="22"/>
          <w:szCs w:val="22"/>
          <w:lang w:val="el-GR"/>
        </w:rPr>
        <w:t xml:space="preserve"> και ώρα </w:t>
      </w:r>
      <w:r w:rsidR="00B077FD">
        <w:rPr>
          <w:rFonts w:ascii="Tahoma" w:hAnsi="Tahoma" w:cs="Tahoma"/>
          <w:sz w:val="22"/>
          <w:szCs w:val="22"/>
          <w:lang w:val="el-GR"/>
        </w:rPr>
        <w:t>1</w:t>
      </w:r>
      <w:r w:rsidR="00536164">
        <w:rPr>
          <w:rFonts w:ascii="Tahoma" w:hAnsi="Tahoma" w:cs="Tahoma"/>
          <w:sz w:val="22"/>
          <w:szCs w:val="22"/>
          <w:lang w:val="el-GR"/>
        </w:rPr>
        <w:t>1</w:t>
      </w:r>
      <w:r>
        <w:rPr>
          <w:rFonts w:ascii="Tahoma" w:hAnsi="Tahoma" w:cs="Tahoma"/>
          <w:sz w:val="22"/>
          <w:szCs w:val="22"/>
          <w:lang w:val="el-GR"/>
        </w:rPr>
        <w:t xml:space="preserve">:00 </w:t>
      </w:r>
      <w:r w:rsidR="00B077FD">
        <w:rPr>
          <w:rFonts w:ascii="Tahoma" w:hAnsi="Tahoma" w:cs="Tahoma"/>
          <w:sz w:val="22"/>
          <w:szCs w:val="22"/>
          <w:lang w:val="el-GR"/>
        </w:rPr>
        <w:t>- 1</w:t>
      </w:r>
      <w:r w:rsidR="00953217">
        <w:rPr>
          <w:rFonts w:ascii="Tahoma" w:hAnsi="Tahoma" w:cs="Tahoma"/>
          <w:sz w:val="22"/>
          <w:szCs w:val="22"/>
          <w:lang w:val="el-GR"/>
        </w:rPr>
        <w:t>2</w:t>
      </w:r>
      <w:r w:rsidR="00B077FD">
        <w:rPr>
          <w:rFonts w:ascii="Tahoma" w:hAnsi="Tahoma" w:cs="Tahoma"/>
          <w:sz w:val="22"/>
          <w:szCs w:val="22"/>
          <w:lang w:val="el-GR"/>
        </w:rPr>
        <w:t>:00</w:t>
      </w:r>
      <w:r w:rsidR="0056108B">
        <w:rPr>
          <w:rFonts w:ascii="Tahoma" w:hAnsi="Tahoma" w:cs="Tahoma"/>
          <w:sz w:val="22"/>
          <w:szCs w:val="22"/>
          <w:lang w:val="el-GR"/>
        </w:rPr>
        <w:t xml:space="preserve"> </w:t>
      </w:r>
      <w:r>
        <w:rPr>
          <w:rFonts w:ascii="Tahoma" w:hAnsi="Tahoma" w:cs="Tahoma"/>
          <w:sz w:val="22"/>
          <w:szCs w:val="22"/>
          <w:lang w:val="el-GR"/>
        </w:rPr>
        <w:t xml:space="preserve">στη Γραμματεία του Τμήματος για να παραλάβουν το βιβλίο πρακτικής άσκησης και το έγγραφο τοποθέτησης. Οι σπουδαστές να προσκομίσουν τις συμβάσεις τους υπογεγραμμένες από τους ίδιους και από τους φορείς </w:t>
      </w:r>
      <w:r w:rsidR="000C17F7">
        <w:rPr>
          <w:rFonts w:ascii="Tahoma" w:hAnsi="Tahoma" w:cs="Tahoma"/>
          <w:sz w:val="22"/>
          <w:szCs w:val="22"/>
          <w:lang w:val="el-GR"/>
        </w:rPr>
        <w:t>τους. Οι φοιτητές που θα συμμετέχουν στο έργο πρακτικής άσκησης του ΕΣΠΑ θα αφήσουν</w:t>
      </w:r>
      <w:r>
        <w:rPr>
          <w:rFonts w:ascii="Tahoma" w:hAnsi="Tahoma" w:cs="Tahoma"/>
          <w:sz w:val="22"/>
          <w:szCs w:val="22"/>
          <w:lang w:val="el-GR"/>
        </w:rPr>
        <w:t xml:space="preserve"> τις </w:t>
      </w:r>
      <w:r w:rsidR="000C17F7">
        <w:rPr>
          <w:rFonts w:ascii="Tahoma" w:hAnsi="Tahoma" w:cs="Tahoma"/>
          <w:sz w:val="22"/>
          <w:szCs w:val="22"/>
          <w:lang w:val="el-GR"/>
        </w:rPr>
        <w:t xml:space="preserve">συμβάσεις τους </w:t>
      </w:r>
      <w:r>
        <w:rPr>
          <w:rFonts w:ascii="Tahoma" w:hAnsi="Tahoma" w:cs="Tahoma"/>
          <w:sz w:val="22"/>
          <w:szCs w:val="22"/>
          <w:lang w:val="el-GR"/>
        </w:rPr>
        <w:t>στη Γραμματεία για τις υπόλοιπες υπογραφές</w:t>
      </w:r>
      <w:r w:rsidR="000C17F7">
        <w:rPr>
          <w:rFonts w:ascii="Tahoma" w:hAnsi="Tahoma" w:cs="Tahoma"/>
          <w:sz w:val="22"/>
          <w:szCs w:val="22"/>
          <w:lang w:val="el-GR"/>
        </w:rPr>
        <w:t xml:space="preserve"> και θα τις παραλάβουν </w:t>
      </w:r>
      <w:r w:rsidR="00953217">
        <w:rPr>
          <w:rFonts w:ascii="Tahoma" w:hAnsi="Tahoma" w:cs="Tahoma"/>
          <w:sz w:val="22"/>
          <w:szCs w:val="22"/>
          <w:lang w:val="el-GR"/>
        </w:rPr>
        <w:t xml:space="preserve">ταχυδρομικά </w:t>
      </w:r>
      <w:r w:rsidR="000C17F7">
        <w:rPr>
          <w:rFonts w:ascii="Tahoma" w:hAnsi="Tahoma" w:cs="Tahoma"/>
          <w:sz w:val="22"/>
          <w:szCs w:val="22"/>
          <w:lang w:val="el-GR"/>
        </w:rPr>
        <w:t>στις επόμενες ημέρες</w:t>
      </w:r>
      <w:r>
        <w:rPr>
          <w:rFonts w:ascii="Tahoma" w:hAnsi="Tahoma" w:cs="Tahoma"/>
          <w:sz w:val="22"/>
          <w:szCs w:val="22"/>
          <w:lang w:val="el-GR"/>
        </w:rPr>
        <w:t xml:space="preserve">. Οι σπουδαστές που μετέχουν στο έργο Πρακτικής Άσκησης </w:t>
      </w:r>
      <w:r w:rsidR="00601D76">
        <w:rPr>
          <w:rFonts w:ascii="Tahoma" w:hAnsi="Tahoma" w:cs="Tahoma"/>
          <w:sz w:val="22"/>
          <w:szCs w:val="22"/>
          <w:lang w:val="el-GR"/>
        </w:rPr>
        <w:t xml:space="preserve">του ΕΣΠΑ </w:t>
      </w:r>
      <w:r>
        <w:rPr>
          <w:rFonts w:ascii="Tahoma" w:hAnsi="Tahoma" w:cs="Tahoma"/>
          <w:sz w:val="22"/>
          <w:szCs w:val="22"/>
          <w:lang w:val="el-GR"/>
        </w:rPr>
        <w:t>θα πρέπει να προσκομίσουν την Ειδική Σύμβαση Εργασίας για το έργο Πρακτικής Άσκησης (</w:t>
      </w:r>
      <w:r w:rsidR="00267BC4">
        <w:rPr>
          <w:rFonts w:ascii="Tahoma" w:hAnsi="Tahoma" w:cs="Tahoma"/>
          <w:sz w:val="22"/>
          <w:szCs w:val="22"/>
          <w:lang w:val="el-GR"/>
        </w:rPr>
        <w:t xml:space="preserve">από το </w:t>
      </w:r>
      <w:r w:rsidR="00267BC4">
        <w:rPr>
          <w:rFonts w:ascii="Tahoma" w:hAnsi="Tahoma" w:cs="Tahoma"/>
          <w:sz w:val="22"/>
          <w:szCs w:val="22"/>
        </w:rPr>
        <w:t>site</w:t>
      </w:r>
      <w:r w:rsidR="00267BC4" w:rsidRPr="00267BC4">
        <w:rPr>
          <w:rFonts w:ascii="Tahoma" w:hAnsi="Tahoma" w:cs="Tahoma"/>
          <w:sz w:val="22"/>
          <w:szCs w:val="22"/>
          <w:lang w:val="el-GR"/>
        </w:rPr>
        <w:t xml:space="preserve"> </w:t>
      </w:r>
      <w:r w:rsidR="00267BC4">
        <w:rPr>
          <w:rFonts w:ascii="Tahoma" w:hAnsi="Tahoma" w:cs="Tahoma"/>
          <w:sz w:val="22"/>
          <w:szCs w:val="22"/>
          <w:lang w:val="el-GR"/>
        </w:rPr>
        <w:t>του τμήματος -&gt; Γραμματεία -&gt; Έντυπα- Αιτήσεις -&gt; Σύμβαση πρακτικής μέσω ΕΣΠΑ</w:t>
      </w:r>
      <w:r>
        <w:rPr>
          <w:rFonts w:ascii="Tahoma" w:hAnsi="Tahoma" w:cs="Tahoma"/>
          <w:sz w:val="22"/>
          <w:szCs w:val="22"/>
          <w:lang w:val="el-GR"/>
        </w:rPr>
        <w:t xml:space="preserve">) σε </w:t>
      </w:r>
      <w:r w:rsidR="0056108B">
        <w:rPr>
          <w:rFonts w:ascii="Tahoma" w:hAnsi="Tahoma" w:cs="Tahoma"/>
          <w:sz w:val="22"/>
          <w:szCs w:val="22"/>
          <w:lang w:val="el-GR"/>
        </w:rPr>
        <w:t>τέσσερα</w:t>
      </w:r>
      <w:r>
        <w:rPr>
          <w:rFonts w:ascii="Tahoma" w:hAnsi="Tahoma" w:cs="Tahoma"/>
          <w:sz w:val="22"/>
          <w:szCs w:val="22"/>
          <w:lang w:val="el-GR"/>
        </w:rPr>
        <w:t xml:space="preserve"> (</w:t>
      </w:r>
      <w:r w:rsidR="0056108B">
        <w:rPr>
          <w:rFonts w:ascii="Tahoma" w:hAnsi="Tahoma" w:cs="Tahoma"/>
          <w:sz w:val="22"/>
          <w:szCs w:val="22"/>
          <w:lang w:val="el-GR"/>
        </w:rPr>
        <w:t>4</w:t>
      </w:r>
      <w:r>
        <w:rPr>
          <w:rFonts w:ascii="Tahoma" w:hAnsi="Tahoma" w:cs="Tahoma"/>
          <w:sz w:val="22"/>
          <w:szCs w:val="22"/>
          <w:lang w:val="el-GR"/>
        </w:rPr>
        <w:t>) αντίτυπα</w:t>
      </w:r>
      <w:r w:rsidR="000A6C57">
        <w:rPr>
          <w:rFonts w:ascii="Tahoma" w:hAnsi="Tahoma" w:cs="Tahoma"/>
          <w:sz w:val="22"/>
          <w:szCs w:val="22"/>
          <w:lang w:val="el-GR"/>
        </w:rPr>
        <w:t xml:space="preserve"> τυπωμένα μπρος - πίσω</w:t>
      </w:r>
      <w:r>
        <w:rPr>
          <w:rFonts w:ascii="Tahoma" w:hAnsi="Tahoma" w:cs="Tahoma"/>
          <w:sz w:val="22"/>
          <w:szCs w:val="22"/>
          <w:lang w:val="el-GR"/>
        </w:rPr>
        <w:t>, ενώ οι υπόλοιποι που δεν συμμετέχουν στο έργο (τις απλές συμβάσεις που δεν αναφέρονται στο έργο) σε τρία (3) αντίτυπα</w:t>
      </w:r>
      <w:r w:rsidR="00C168A6">
        <w:rPr>
          <w:rFonts w:ascii="Tahoma" w:hAnsi="Tahoma" w:cs="Tahoma"/>
          <w:sz w:val="22"/>
          <w:szCs w:val="22"/>
          <w:lang w:val="el-GR"/>
        </w:rPr>
        <w:t xml:space="preserve"> (</w:t>
      </w:r>
      <w:r w:rsidR="00F2021C" w:rsidRPr="00F2021C">
        <w:rPr>
          <w:rFonts w:ascii="Tahoma" w:hAnsi="Tahoma" w:cs="Tahoma"/>
          <w:sz w:val="22"/>
          <w:szCs w:val="22"/>
          <w:lang w:val="el-GR"/>
        </w:rPr>
        <w:t>http://inf.teiste.gr/wp-content/uploads/2015/07/symvasi_paktikis_askisis.pdf</w:t>
      </w:r>
      <w:r w:rsidR="00C168A6">
        <w:rPr>
          <w:rFonts w:ascii="Tahoma" w:hAnsi="Tahoma" w:cs="Tahoma"/>
          <w:sz w:val="22"/>
          <w:szCs w:val="22"/>
          <w:lang w:val="el-GR"/>
        </w:rPr>
        <w:t>)</w:t>
      </w:r>
      <w:r>
        <w:rPr>
          <w:rFonts w:ascii="Tahoma" w:hAnsi="Tahoma" w:cs="Tahoma"/>
          <w:sz w:val="22"/>
          <w:szCs w:val="22"/>
          <w:lang w:val="el-GR"/>
        </w:rPr>
        <w:t>. Όλα τα αντίτυπα πρέπει να είναι υπογεγραμμένα κανονικά και όχι φωτοαντίγραφα του ενός.</w:t>
      </w:r>
      <w:r w:rsidR="0092120C" w:rsidRPr="00C71DA3">
        <w:rPr>
          <w:rFonts w:ascii="Tahoma" w:hAnsi="Tahoma" w:cs="Tahoma"/>
          <w:sz w:val="22"/>
          <w:szCs w:val="22"/>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26"/>
        <w:gridCol w:w="2798"/>
        <w:gridCol w:w="2798"/>
      </w:tblGrid>
      <w:tr w:rsidR="0092120C" w:rsidRPr="00C71DA3" w:rsidTr="002951C3">
        <w:tc>
          <w:tcPr>
            <w:tcW w:w="3072" w:type="dxa"/>
          </w:tcPr>
          <w:p w:rsidR="00FB7B85" w:rsidRDefault="00FB7B85" w:rsidP="003F775D">
            <w:pPr>
              <w:jc w:val="center"/>
              <w:rPr>
                <w:rFonts w:ascii="Tahoma" w:hAnsi="Tahoma" w:cs="Tahoma"/>
                <w:sz w:val="22"/>
                <w:szCs w:val="22"/>
                <w:lang w:val="el-GR"/>
              </w:rPr>
            </w:pPr>
          </w:p>
          <w:p w:rsidR="0092120C" w:rsidRPr="00C71DA3" w:rsidRDefault="003D4A33" w:rsidP="003F775D">
            <w:pPr>
              <w:jc w:val="center"/>
              <w:rPr>
                <w:rFonts w:ascii="Tahoma" w:hAnsi="Tahoma" w:cs="Tahoma"/>
                <w:sz w:val="22"/>
                <w:szCs w:val="22"/>
                <w:lang w:val="el-GR"/>
              </w:rPr>
            </w:pPr>
            <w:r>
              <w:rPr>
                <w:rFonts w:ascii="Tahoma" w:hAnsi="Tahoma" w:cs="Tahoma"/>
                <w:sz w:val="22"/>
                <w:szCs w:val="22"/>
                <w:lang w:val="el-GR"/>
              </w:rPr>
              <w:t xml:space="preserve">Ο </w:t>
            </w:r>
            <w:r w:rsidR="0092120C" w:rsidRPr="00C71DA3">
              <w:rPr>
                <w:rFonts w:ascii="Tahoma" w:hAnsi="Tahoma" w:cs="Tahoma"/>
                <w:sz w:val="22"/>
                <w:szCs w:val="22"/>
                <w:lang w:val="el-GR"/>
              </w:rPr>
              <w:t>Πρόεδρος</w:t>
            </w:r>
            <w:r>
              <w:rPr>
                <w:rFonts w:ascii="Tahoma" w:hAnsi="Tahoma" w:cs="Tahoma"/>
                <w:sz w:val="22"/>
                <w:szCs w:val="22"/>
                <w:lang w:val="el-GR"/>
              </w:rPr>
              <w:t xml:space="preserve"> της Επιτροπής</w:t>
            </w:r>
          </w:p>
        </w:tc>
        <w:tc>
          <w:tcPr>
            <w:tcW w:w="6144" w:type="dxa"/>
            <w:gridSpan w:val="2"/>
          </w:tcPr>
          <w:p w:rsidR="0092120C" w:rsidRPr="00C71DA3" w:rsidRDefault="0092120C" w:rsidP="002951C3">
            <w:pPr>
              <w:jc w:val="center"/>
              <w:rPr>
                <w:rFonts w:ascii="Tahoma" w:hAnsi="Tahoma" w:cs="Tahoma"/>
                <w:sz w:val="22"/>
                <w:szCs w:val="22"/>
                <w:lang w:val="el-GR"/>
              </w:rPr>
            </w:pPr>
          </w:p>
        </w:tc>
      </w:tr>
      <w:tr w:rsidR="0092120C" w:rsidRPr="00C773A3" w:rsidTr="002951C3">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0C17F7" w:rsidP="002951C3">
            <w:pPr>
              <w:jc w:val="center"/>
              <w:rPr>
                <w:rFonts w:ascii="Tahoma" w:hAnsi="Tahoma" w:cs="Tahoma"/>
                <w:sz w:val="22"/>
                <w:szCs w:val="22"/>
                <w:lang w:val="el-GR"/>
              </w:rPr>
            </w:pPr>
            <w:r>
              <w:rPr>
                <w:rFonts w:ascii="Tahoma" w:hAnsi="Tahoma" w:cs="Tahoma"/>
                <w:sz w:val="22"/>
                <w:szCs w:val="22"/>
                <w:lang w:val="el-GR"/>
              </w:rPr>
              <w:t xml:space="preserve">Δρ. </w:t>
            </w:r>
            <w:r w:rsidR="0092120C">
              <w:rPr>
                <w:rFonts w:ascii="Tahoma" w:hAnsi="Tahoma" w:cs="Tahoma"/>
                <w:sz w:val="22"/>
                <w:szCs w:val="22"/>
                <w:lang w:val="el-GR"/>
              </w:rPr>
              <w:t xml:space="preserve">Κωνσταντίνος </w:t>
            </w:r>
            <w:proofErr w:type="spellStart"/>
            <w:r w:rsidR="0092120C">
              <w:rPr>
                <w:rFonts w:ascii="Tahoma" w:hAnsi="Tahoma" w:cs="Tahoma"/>
                <w:sz w:val="22"/>
                <w:szCs w:val="22"/>
                <w:lang w:val="el-GR"/>
              </w:rPr>
              <w:t>Αντωνής</w:t>
            </w:r>
            <w:proofErr w:type="spellEnd"/>
          </w:p>
          <w:p w:rsidR="0092120C" w:rsidRPr="00C71DA3" w:rsidRDefault="006306E9" w:rsidP="002951C3">
            <w:pPr>
              <w:jc w:val="center"/>
              <w:rPr>
                <w:rFonts w:ascii="Tahoma" w:hAnsi="Tahoma" w:cs="Tahoma"/>
                <w:sz w:val="22"/>
                <w:szCs w:val="22"/>
                <w:lang w:val="el-GR"/>
              </w:rPr>
            </w:pPr>
            <w:r>
              <w:rPr>
                <w:rFonts w:ascii="Tahoma" w:hAnsi="Tahoma" w:cs="Tahoma"/>
                <w:sz w:val="22"/>
                <w:szCs w:val="22"/>
                <w:lang w:val="el-GR"/>
              </w:rPr>
              <w:t>Αναπληρωτή</w:t>
            </w:r>
            <w:r w:rsidR="0092120C">
              <w:rPr>
                <w:rFonts w:ascii="Tahoma" w:hAnsi="Tahoma" w:cs="Tahoma"/>
                <w:sz w:val="22"/>
                <w:szCs w:val="22"/>
                <w:lang w:val="el-GR"/>
              </w:rPr>
              <w:t>ς Καθηγητής</w:t>
            </w:r>
          </w:p>
        </w:tc>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tc>
        <w:tc>
          <w:tcPr>
            <w:tcW w:w="3072" w:type="dxa"/>
          </w:tcPr>
          <w:p w:rsidR="0092120C" w:rsidRPr="00C71DA3" w:rsidRDefault="0092120C" w:rsidP="002951C3">
            <w:pPr>
              <w:jc w:val="center"/>
              <w:rPr>
                <w:rFonts w:ascii="Tahoma" w:hAnsi="Tahoma" w:cs="Tahoma"/>
                <w:sz w:val="22"/>
                <w:szCs w:val="22"/>
                <w:lang w:val="el-GR"/>
              </w:rPr>
            </w:pPr>
          </w:p>
        </w:tc>
      </w:tr>
      <w:bookmarkEnd w:id="0"/>
    </w:tbl>
    <w:p w:rsidR="000E63AD" w:rsidRPr="000C17F7" w:rsidRDefault="000E63AD">
      <w:pPr>
        <w:rPr>
          <w:lang w:val="el-GR"/>
        </w:rPr>
      </w:pPr>
    </w:p>
    <w:sectPr w:rsidR="000E63AD" w:rsidRPr="000C17F7" w:rsidSect="00730A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1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F5D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232516"/>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D92160B"/>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247A27"/>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83E1868"/>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1076E6"/>
    <w:multiLevelType w:val="hybridMultilevel"/>
    <w:tmpl w:val="51DCB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20C"/>
    <w:rsid w:val="000727C3"/>
    <w:rsid w:val="00074D63"/>
    <w:rsid w:val="000A6C57"/>
    <w:rsid w:val="000C17F7"/>
    <w:rsid w:val="000D1197"/>
    <w:rsid w:val="000E63AD"/>
    <w:rsid w:val="000F39EB"/>
    <w:rsid w:val="00184689"/>
    <w:rsid w:val="001D75CC"/>
    <w:rsid w:val="00267BC4"/>
    <w:rsid w:val="002B2A0B"/>
    <w:rsid w:val="002F6ABD"/>
    <w:rsid w:val="00325206"/>
    <w:rsid w:val="003C7470"/>
    <w:rsid w:val="003D4A33"/>
    <w:rsid w:val="003F775D"/>
    <w:rsid w:val="004042F4"/>
    <w:rsid w:val="0042102A"/>
    <w:rsid w:val="0048277D"/>
    <w:rsid w:val="004963A9"/>
    <w:rsid w:val="00536164"/>
    <w:rsid w:val="0056108B"/>
    <w:rsid w:val="005A274D"/>
    <w:rsid w:val="005C1808"/>
    <w:rsid w:val="005E38A5"/>
    <w:rsid w:val="00601D76"/>
    <w:rsid w:val="00601FCF"/>
    <w:rsid w:val="00614568"/>
    <w:rsid w:val="006306E9"/>
    <w:rsid w:val="006609D9"/>
    <w:rsid w:val="006C0910"/>
    <w:rsid w:val="006C36D7"/>
    <w:rsid w:val="006D579E"/>
    <w:rsid w:val="006D6550"/>
    <w:rsid w:val="00730227"/>
    <w:rsid w:val="00730A9D"/>
    <w:rsid w:val="007739FE"/>
    <w:rsid w:val="007D54FF"/>
    <w:rsid w:val="00806376"/>
    <w:rsid w:val="0092120C"/>
    <w:rsid w:val="00953217"/>
    <w:rsid w:val="00984C8A"/>
    <w:rsid w:val="00A37993"/>
    <w:rsid w:val="00B077FD"/>
    <w:rsid w:val="00C168A6"/>
    <w:rsid w:val="00C773A3"/>
    <w:rsid w:val="00D9646C"/>
    <w:rsid w:val="00DA40C7"/>
    <w:rsid w:val="00DE600E"/>
    <w:rsid w:val="00EA6924"/>
    <w:rsid w:val="00EE0025"/>
    <w:rsid w:val="00F2021C"/>
    <w:rsid w:val="00F92783"/>
    <w:rsid w:val="00FB7B85"/>
    <w:rsid w:val="00FC0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0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20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1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2792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2017-10-19T13:06:00Z</dcterms:created>
  <dcterms:modified xsi:type="dcterms:W3CDTF">2017-10-19T14:02:00Z</dcterms:modified>
</cp:coreProperties>
</file>