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CC" w:rsidRDefault="006F7ACC" w:rsidP="006F7A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2265680</wp:posOffset>
            </wp:positionH>
            <wp:positionV relativeFrom="page">
              <wp:posOffset>228600</wp:posOffset>
            </wp:positionV>
            <wp:extent cx="914400" cy="8858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B21" w:rsidRDefault="00867B21" w:rsidP="006F7ACC">
      <w:pPr>
        <w:jc w:val="center"/>
        <w:rPr>
          <w:b/>
          <w:sz w:val="28"/>
          <w:szCs w:val="28"/>
        </w:rPr>
      </w:pPr>
      <w:r w:rsidRPr="006F7ACC">
        <w:rPr>
          <w:b/>
          <w:sz w:val="28"/>
          <w:szCs w:val="28"/>
        </w:rPr>
        <w:t>ΠΑΝΕΠΙΣΤΗΜΙΟ ΘΕΣΣΑΛΙΑΣ</w:t>
      </w:r>
    </w:p>
    <w:p w:rsidR="00AE2721" w:rsidRPr="00AE2721" w:rsidRDefault="00AE2721" w:rsidP="006F7A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ΠΡΟΣ ΤΟΥ</w:t>
      </w:r>
      <w:r w:rsidR="001729B2">
        <w:rPr>
          <w:b/>
          <w:sz w:val="24"/>
          <w:szCs w:val="24"/>
          <w:u w:val="single"/>
        </w:rPr>
        <w:t>Σ</w:t>
      </w:r>
      <w:r>
        <w:rPr>
          <w:b/>
          <w:sz w:val="24"/>
          <w:szCs w:val="24"/>
          <w:u w:val="single"/>
        </w:rPr>
        <w:t xml:space="preserve"> ΦΟΙΤΗΤΕΣ ΤΟΥ ΠΡΟΓΡΑΜΜΑΤΟΣ ΣΠΟΥΔΩΝ ΤΟΥ ΤΜΗΜΑΤΟΣ ΜΗΧΑΝΙΚΩΝ ΠΛΗΡΟΦΟΡΙΚΗΣ Τ.Ε. ΤΟΥ ΠΡΩΗΝ Τ.Ε.Ι. ΣΤΕΡΕΑΣ ΕΛΛΑΔΑΣ</w:t>
      </w:r>
    </w:p>
    <w:p w:rsidR="00EC1129" w:rsidRDefault="005F2AD6" w:rsidP="00413434">
      <w:pPr>
        <w:pStyle w:val="a3"/>
        <w:spacing w:line="360" w:lineRule="auto"/>
        <w:ind w:left="-142" w:firstLine="5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Σας ενημερώνουμε ότι, σ</w:t>
      </w:r>
      <w:r w:rsidR="00867B21">
        <w:rPr>
          <w:rFonts w:ascii="Calibri" w:hAnsi="Calibri" w:cs="Arial"/>
          <w:sz w:val="22"/>
          <w:szCs w:val="22"/>
        </w:rPr>
        <w:t xml:space="preserve">ύμφωνα με το άρθρο </w:t>
      </w:r>
      <w:r w:rsidR="00AE2721">
        <w:rPr>
          <w:rFonts w:ascii="Calibri" w:hAnsi="Calibri" w:cs="Arial"/>
          <w:sz w:val="22"/>
          <w:szCs w:val="22"/>
        </w:rPr>
        <w:t>12</w:t>
      </w:r>
      <w:r w:rsidR="00867B21">
        <w:rPr>
          <w:rFonts w:ascii="Calibri" w:hAnsi="Calibri" w:cs="Arial"/>
          <w:sz w:val="22"/>
          <w:szCs w:val="22"/>
        </w:rPr>
        <w:t>, παρ. 5 του ν. 4589/2019 (Α΄13), οι προπτυχιακοί φοιτητές</w:t>
      </w:r>
      <w:r w:rsidR="0019149D">
        <w:rPr>
          <w:rFonts w:ascii="Calibri" w:hAnsi="Calibri" w:cs="Arial"/>
          <w:sz w:val="22"/>
          <w:szCs w:val="22"/>
        </w:rPr>
        <w:t xml:space="preserve"> Πρόγραμμα Σπουδών του  Τμήματος Μηχανικών Πληροφορικής Τ.Ε. του πρώην  ΤΕΙ Στερεάς Ελλάδας</w:t>
      </w:r>
      <w:r w:rsidR="00EC1129">
        <w:rPr>
          <w:rFonts w:ascii="Calibri" w:hAnsi="Calibri" w:cs="Arial"/>
          <w:sz w:val="22"/>
          <w:szCs w:val="22"/>
        </w:rPr>
        <w:t>:</w:t>
      </w:r>
    </w:p>
    <w:p w:rsidR="00EC1129" w:rsidRDefault="00EC1129" w:rsidP="00413434">
      <w:pPr>
        <w:pStyle w:val="a3"/>
        <w:spacing w:line="360" w:lineRule="auto"/>
        <w:ind w:left="-142" w:firstLine="5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Α)</w:t>
      </w:r>
      <w:r w:rsidR="00867B21">
        <w:rPr>
          <w:rFonts w:ascii="Calibri" w:hAnsi="Calibri" w:cs="Arial"/>
          <w:sz w:val="22"/>
          <w:szCs w:val="22"/>
        </w:rPr>
        <w:t xml:space="preserve"> που εξετάζονται επιτυχώς στα απαιτούμενα για τη λήψη πτυχίου υποχρεωτικά και επιλεγόμενα μαθήματα του πρώτου κύκλου σπουδών του Τμήματος</w:t>
      </w:r>
      <w:r w:rsidR="00AE2721">
        <w:rPr>
          <w:rFonts w:ascii="Calibri" w:hAnsi="Calibri" w:cs="Arial"/>
          <w:sz w:val="22"/>
          <w:szCs w:val="22"/>
        </w:rPr>
        <w:t xml:space="preserve"> Μηχανικών Πληροφορικής Τ.Ε. του πρώην </w:t>
      </w:r>
      <w:r w:rsidR="00867B21">
        <w:rPr>
          <w:rFonts w:ascii="Calibri" w:hAnsi="Calibri" w:cs="Arial"/>
          <w:sz w:val="22"/>
          <w:szCs w:val="22"/>
        </w:rPr>
        <w:t xml:space="preserve"> ΤΕΙ </w:t>
      </w:r>
      <w:r w:rsidR="00AE2721">
        <w:rPr>
          <w:rFonts w:ascii="Calibri" w:hAnsi="Calibri" w:cs="Arial"/>
          <w:sz w:val="22"/>
          <w:szCs w:val="22"/>
        </w:rPr>
        <w:t>Στερεάς Ελλάδας</w:t>
      </w:r>
      <w:r>
        <w:rPr>
          <w:rFonts w:ascii="Calibri" w:hAnsi="Calibri" w:cs="Arial"/>
          <w:sz w:val="22"/>
          <w:szCs w:val="22"/>
        </w:rPr>
        <w:t xml:space="preserve"> και</w:t>
      </w:r>
      <w:r w:rsidR="0019149D">
        <w:rPr>
          <w:rFonts w:ascii="Calibri" w:hAnsi="Calibri" w:cs="Arial"/>
          <w:sz w:val="22"/>
          <w:szCs w:val="22"/>
        </w:rPr>
        <w:t xml:space="preserve">  </w:t>
      </w:r>
    </w:p>
    <w:p w:rsidR="00EC1129" w:rsidRDefault="00EC1129" w:rsidP="00413434">
      <w:pPr>
        <w:pStyle w:val="a3"/>
        <w:spacing w:line="360" w:lineRule="auto"/>
        <w:ind w:left="-142" w:firstLine="5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Β) που κατά την έναρξη του ακαδημαϊκού έτους  2109-2020 δεν έχουν υπερβεί τη διάρκεια των εξαμήνων, τα οποία απαιτούνται για τη λήψη του τίτλου σπουδών, σύμφωνα με το ενδεικτικό πρόγραμμα σπουδών, προσαυξανόμενη κατά τέσσερα (4) εξάμηνα,</w:t>
      </w:r>
    </w:p>
    <w:p w:rsidR="00867B21" w:rsidRDefault="00867B21" w:rsidP="00413434">
      <w:pPr>
        <w:pStyle w:val="a3"/>
        <w:spacing w:line="360" w:lineRule="auto"/>
        <w:ind w:left="-142" w:firstLine="5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έχουν τη δυνατότητα αντί να ορκιστούν και να λάβουν πτυχίο Τ</w:t>
      </w:r>
      <w:r w:rsidR="00AE2721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Ε</w:t>
      </w:r>
      <w:r w:rsidR="00AE2721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Ι</w:t>
      </w:r>
      <w:r w:rsidR="00AE2721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, να παρακολουθήσουν επιπ</w:t>
      </w:r>
      <w:r w:rsidR="00AE2721">
        <w:rPr>
          <w:rFonts w:ascii="Calibri" w:hAnsi="Calibri" w:cs="Arial"/>
          <w:sz w:val="22"/>
          <w:szCs w:val="22"/>
        </w:rPr>
        <w:t>λέον μαθήματα από το Πρόγραμμα Σ</w:t>
      </w:r>
      <w:r>
        <w:rPr>
          <w:rFonts w:ascii="Calibri" w:hAnsi="Calibri" w:cs="Arial"/>
          <w:sz w:val="22"/>
          <w:szCs w:val="22"/>
        </w:rPr>
        <w:t xml:space="preserve">πουδών </w:t>
      </w:r>
      <w:r w:rsidR="00AE2721">
        <w:rPr>
          <w:rFonts w:ascii="Calibri" w:hAnsi="Calibri" w:cs="Arial"/>
          <w:sz w:val="22"/>
          <w:szCs w:val="22"/>
        </w:rPr>
        <w:t xml:space="preserve">του </w:t>
      </w:r>
      <w:r w:rsidR="005F2AD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Τμήματος </w:t>
      </w:r>
      <w:r w:rsidR="00AE2721">
        <w:rPr>
          <w:rFonts w:ascii="Calibri" w:hAnsi="Calibri" w:cs="Arial"/>
          <w:sz w:val="22"/>
          <w:szCs w:val="22"/>
        </w:rPr>
        <w:t xml:space="preserve">Ψηφιακών Συστημάτων </w:t>
      </w:r>
      <w:r w:rsidR="005F2AD6">
        <w:rPr>
          <w:rFonts w:ascii="Calibri" w:hAnsi="Calibri" w:cs="Arial"/>
          <w:sz w:val="22"/>
          <w:szCs w:val="22"/>
        </w:rPr>
        <w:t xml:space="preserve">του </w:t>
      </w:r>
      <w:r w:rsidR="00AE2721">
        <w:rPr>
          <w:rFonts w:ascii="Calibri" w:hAnsi="Calibri" w:cs="Arial"/>
          <w:sz w:val="22"/>
          <w:szCs w:val="22"/>
        </w:rPr>
        <w:t>Πανεπιστημίου Θεσσαλίας</w:t>
      </w:r>
      <w:r>
        <w:rPr>
          <w:rFonts w:ascii="Calibri" w:hAnsi="Calibri" w:cs="Arial"/>
          <w:sz w:val="22"/>
          <w:szCs w:val="22"/>
        </w:rPr>
        <w:t xml:space="preserve">, </w:t>
      </w:r>
      <w:r w:rsidR="00413434">
        <w:rPr>
          <w:rFonts w:ascii="Calibri" w:hAnsi="Calibri" w:cs="Arial"/>
          <w:sz w:val="22"/>
          <w:szCs w:val="22"/>
        </w:rPr>
        <w:t xml:space="preserve">σύμφωνα με τον πίνακα που ακολουθεί, </w:t>
      </w:r>
      <w:r>
        <w:rPr>
          <w:rFonts w:ascii="Calibri" w:hAnsi="Calibri" w:cs="Arial"/>
          <w:sz w:val="22"/>
          <w:szCs w:val="22"/>
        </w:rPr>
        <w:t>στο οποίο μπορούν να ζητήσουν να ε</w:t>
      </w:r>
      <w:r w:rsidR="00AE2721">
        <w:rPr>
          <w:rFonts w:ascii="Calibri" w:hAnsi="Calibri" w:cs="Arial"/>
          <w:sz w:val="22"/>
          <w:szCs w:val="22"/>
        </w:rPr>
        <w:t>νταχθούν, και να λάβουν πτυχίο Π</w:t>
      </w:r>
      <w:r>
        <w:rPr>
          <w:rFonts w:ascii="Calibri" w:hAnsi="Calibri" w:cs="Arial"/>
          <w:sz w:val="22"/>
          <w:szCs w:val="22"/>
        </w:rPr>
        <w:t xml:space="preserve">ανεπιστημιακής </w:t>
      </w:r>
      <w:r w:rsidR="00AE2721">
        <w:rPr>
          <w:rFonts w:ascii="Calibri" w:hAnsi="Calibri" w:cs="Arial"/>
          <w:sz w:val="22"/>
          <w:szCs w:val="22"/>
        </w:rPr>
        <w:t>Ε</w:t>
      </w:r>
      <w:r>
        <w:rPr>
          <w:rFonts w:ascii="Calibri" w:hAnsi="Calibri" w:cs="Arial"/>
          <w:sz w:val="22"/>
          <w:szCs w:val="22"/>
        </w:rPr>
        <w:t>κπαίδευσης.  Για την ένταξή τους υποβάλλουν αίτηση στη γραμματεία του οικείου Τμήματος</w:t>
      </w:r>
      <w:r w:rsidR="00EC112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μέχρι τις 15.9.2019, διαφορετικά μέσα σε εξήντα (60) μέρες από την ανάρτηση της βαθμολογίας στο τελευταίο μάθημα.</w:t>
      </w:r>
    </w:p>
    <w:p w:rsidR="00867B21" w:rsidRDefault="00867B21" w:rsidP="00413434">
      <w:pPr>
        <w:pStyle w:val="a3"/>
        <w:spacing w:line="360" w:lineRule="auto"/>
        <w:ind w:left="-142" w:firstLine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Επομένως, όταν  </w:t>
      </w:r>
      <w:r w:rsidR="00B94337" w:rsidRPr="00B94337">
        <w:rPr>
          <w:rFonts w:ascii="Calibri" w:hAnsi="Calibri" w:cs="Arial"/>
          <w:sz w:val="22"/>
          <w:szCs w:val="22"/>
        </w:rPr>
        <w:t>οι φοιτητ</w:t>
      </w:r>
      <w:r w:rsidR="00B94337">
        <w:rPr>
          <w:rFonts w:ascii="Calibri" w:hAnsi="Calibri" w:cs="Arial"/>
          <w:sz w:val="22"/>
          <w:szCs w:val="22"/>
        </w:rPr>
        <w:t xml:space="preserve">ές </w:t>
      </w:r>
      <w:r>
        <w:rPr>
          <w:rFonts w:ascii="Calibri" w:hAnsi="Calibri" w:cs="Arial"/>
          <w:sz w:val="22"/>
          <w:szCs w:val="22"/>
        </w:rPr>
        <w:t>εκπληρώσ</w:t>
      </w:r>
      <w:r w:rsidR="00B94337">
        <w:rPr>
          <w:rFonts w:ascii="Calibri" w:hAnsi="Calibri" w:cs="Arial"/>
          <w:sz w:val="22"/>
          <w:szCs w:val="22"/>
        </w:rPr>
        <w:t>ουν</w:t>
      </w:r>
      <w:r>
        <w:rPr>
          <w:rFonts w:ascii="Calibri" w:hAnsi="Calibri" w:cs="Arial"/>
          <w:sz w:val="22"/>
          <w:szCs w:val="22"/>
        </w:rPr>
        <w:t xml:space="preserve"> όλες τις υποχρεώσεις </w:t>
      </w:r>
      <w:r w:rsidR="00B94337">
        <w:rPr>
          <w:rFonts w:ascii="Calibri" w:hAnsi="Calibri" w:cs="Arial"/>
          <w:sz w:val="22"/>
          <w:szCs w:val="22"/>
        </w:rPr>
        <w:t>τους</w:t>
      </w:r>
      <w:r>
        <w:rPr>
          <w:rFonts w:ascii="Calibri" w:hAnsi="Calibri" w:cs="Arial"/>
          <w:sz w:val="22"/>
          <w:szCs w:val="22"/>
        </w:rPr>
        <w:t xml:space="preserve"> για τη λήψη πτυχίου στο </w:t>
      </w:r>
      <w:r w:rsidR="00B94337">
        <w:rPr>
          <w:rFonts w:ascii="Calibri" w:hAnsi="Calibri" w:cs="Arial"/>
          <w:sz w:val="22"/>
          <w:szCs w:val="22"/>
        </w:rPr>
        <w:t>πρόγραμμα</w:t>
      </w:r>
      <w:r>
        <w:rPr>
          <w:rFonts w:ascii="Calibri" w:hAnsi="Calibri" w:cs="Arial"/>
          <w:sz w:val="22"/>
          <w:szCs w:val="22"/>
        </w:rPr>
        <w:t xml:space="preserve"> </w:t>
      </w:r>
      <w:r w:rsidR="00EC1129">
        <w:rPr>
          <w:rFonts w:ascii="Calibri" w:hAnsi="Calibri" w:cs="Arial"/>
          <w:sz w:val="22"/>
          <w:szCs w:val="22"/>
        </w:rPr>
        <w:t>Μηχανικών Πληροφορικής Τ.Ε. του πρώην  ΤΕΙ Στερεάς Ελλάδας</w:t>
      </w:r>
      <w:r>
        <w:rPr>
          <w:rFonts w:ascii="Calibri" w:hAnsi="Calibri" w:cs="Arial"/>
          <w:sz w:val="22"/>
          <w:szCs w:val="22"/>
        </w:rPr>
        <w:t xml:space="preserve">, θα </w:t>
      </w:r>
      <w:r w:rsidR="00B94337">
        <w:rPr>
          <w:rFonts w:ascii="Calibri" w:hAnsi="Calibri" w:cs="Arial"/>
          <w:sz w:val="22"/>
          <w:szCs w:val="22"/>
        </w:rPr>
        <w:t>υπάρχει</w:t>
      </w:r>
      <w:r>
        <w:rPr>
          <w:rFonts w:ascii="Calibri" w:hAnsi="Calibri" w:cs="Arial"/>
          <w:sz w:val="22"/>
          <w:szCs w:val="22"/>
        </w:rPr>
        <w:t xml:space="preserve"> η δυνατότητα μέσα σε διάστημα εξήντα (60) ημερών από την ανάρτηση της βαθμολογίας στο τελευταίο μάθημα, να </w:t>
      </w:r>
      <w:r w:rsidR="00B94337">
        <w:rPr>
          <w:rFonts w:ascii="Calibri" w:hAnsi="Calibri" w:cs="Arial"/>
          <w:sz w:val="22"/>
          <w:szCs w:val="22"/>
        </w:rPr>
        <w:t>υποβάλλουν</w:t>
      </w:r>
      <w:r>
        <w:rPr>
          <w:rFonts w:ascii="Calibri" w:hAnsi="Calibri" w:cs="Arial"/>
          <w:sz w:val="22"/>
          <w:szCs w:val="22"/>
        </w:rPr>
        <w:t xml:space="preserve"> αίτηση στη Γραμματεία </w:t>
      </w:r>
      <w:r w:rsidR="00EC1129">
        <w:rPr>
          <w:rFonts w:ascii="Calibri" w:hAnsi="Calibri" w:cs="Arial"/>
          <w:sz w:val="22"/>
          <w:szCs w:val="22"/>
        </w:rPr>
        <w:t>του</w:t>
      </w:r>
      <w:r>
        <w:rPr>
          <w:rFonts w:ascii="Calibri" w:hAnsi="Calibri" w:cs="Arial"/>
          <w:sz w:val="22"/>
          <w:szCs w:val="22"/>
        </w:rPr>
        <w:t xml:space="preserve"> Τμήματος </w:t>
      </w:r>
      <w:r w:rsidR="00EC1129">
        <w:rPr>
          <w:rFonts w:ascii="Calibri" w:hAnsi="Calibri" w:cs="Arial"/>
          <w:sz w:val="22"/>
          <w:szCs w:val="22"/>
        </w:rPr>
        <w:t xml:space="preserve">Ψηφιακών Συστημάτων του Πανεπιστημίου Θεσσαλίας, </w:t>
      </w:r>
      <w:r>
        <w:rPr>
          <w:rFonts w:ascii="Calibri" w:hAnsi="Calibri" w:cs="Arial"/>
          <w:sz w:val="22"/>
          <w:szCs w:val="22"/>
        </w:rPr>
        <w:t xml:space="preserve">στο οποίο </w:t>
      </w:r>
      <w:r w:rsidR="00B94337">
        <w:rPr>
          <w:rFonts w:ascii="Calibri" w:hAnsi="Calibri" w:cs="Arial"/>
          <w:sz w:val="22"/>
          <w:szCs w:val="22"/>
        </w:rPr>
        <w:t>μπορούν</w:t>
      </w:r>
      <w:r>
        <w:rPr>
          <w:rFonts w:ascii="Calibri" w:hAnsi="Calibri" w:cs="Arial"/>
          <w:sz w:val="22"/>
          <w:szCs w:val="22"/>
        </w:rPr>
        <w:t xml:space="preserve"> να ενταχθ</w:t>
      </w:r>
      <w:r w:rsidR="00B94337">
        <w:rPr>
          <w:rFonts w:ascii="Calibri" w:hAnsi="Calibri" w:cs="Arial"/>
          <w:sz w:val="22"/>
          <w:szCs w:val="22"/>
        </w:rPr>
        <w:t>ούν</w:t>
      </w:r>
      <w:r>
        <w:rPr>
          <w:rFonts w:ascii="Calibri" w:hAnsi="Calibri" w:cs="Arial"/>
          <w:sz w:val="22"/>
          <w:szCs w:val="22"/>
        </w:rPr>
        <w:t xml:space="preserve">, σύμφωνα με όσα προβλέπονται </w:t>
      </w:r>
      <w:r w:rsidR="00EC1129">
        <w:rPr>
          <w:rFonts w:ascii="Calibri" w:hAnsi="Calibri" w:cs="Arial"/>
          <w:sz w:val="22"/>
          <w:szCs w:val="22"/>
        </w:rPr>
        <w:t>στο άρθρο 12, παρ. 5 του ν. 4589/2019</w:t>
      </w:r>
      <w:r>
        <w:rPr>
          <w:rFonts w:ascii="Calibri" w:hAnsi="Calibri" w:cs="Arial"/>
          <w:sz w:val="22"/>
          <w:szCs w:val="22"/>
        </w:rPr>
        <w:t>,  για να παρακολουθήσ</w:t>
      </w:r>
      <w:r w:rsidR="00B94337">
        <w:rPr>
          <w:rFonts w:ascii="Calibri" w:hAnsi="Calibri" w:cs="Arial"/>
          <w:sz w:val="22"/>
          <w:szCs w:val="22"/>
        </w:rPr>
        <w:t>ουν</w:t>
      </w:r>
      <w:r>
        <w:rPr>
          <w:rFonts w:ascii="Calibri" w:hAnsi="Calibri" w:cs="Arial"/>
          <w:sz w:val="22"/>
          <w:szCs w:val="22"/>
        </w:rPr>
        <w:t xml:space="preserve"> τα επιπλέον μαθήματα που έχουν καθοριστεί και να λάβ</w:t>
      </w:r>
      <w:r w:rsidR="00B94337">
        <w:rPr>
          <w:rFonts w:ascii="Calibri" w:hAnsi="Calibri" w:cs="Arial"/>
          <w:sz w:val="22"/>
          <w:szCs w:val="22"/>
        </w:rPr>
        <w:t xml:space="preserve">ουν </w:t>
      </w:r>
      <w:r>
        <w:rPr>
          <w:rFonts w:ascii="Calibri" w:hAnsi="Calibri" w:cs="Arial"/>
          <w:sz w:val="22"/>
          <w:szCs w:val="22"/>
        </w:rPr>
        <w:t>το πτυχίο του Τμήματος</w:t>
      </w:r>
      <w:r w:rsidR="00EC1129">
        <w:rPr>
          <w:rFonts w:ascii="Calibri" w:hAnsi="Calibri" w:cs="Arial"/>
          <w:sz w:val="22"/>
          <w:szCs w:val="22"/>
        </w:rPr>
        <w:t xml:space="preserve"> Ψηφιακών Συστημάτων</w:t>
      </w:r>
      <w:r>
        <w:rPr>
          <w:rFonts w:ascii="Calibri" w:hAnsi="Calibri" w:cs="Arial"/>
          <w:sz w:val="22"/>
          <w:szCs w:val="22"/>
        </w:rPr>
        <w:t>.</w:t>
      </w:r>
    </w:p>
    <w:p w:rsidR="00413434" w:rsidRDefault="001729B2" w:rsidP="00413434">
      <w:pPr>
        <w:spacing w:after="0" w:line="360" w:lineRule="auto"/>
        <w:ind w:left="-142"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</w:t>
      </w:r>
      <w:r w:rsidR="00413434">
        <w:rPr>
          <w:rFonts w:ascii="Calibri" w:hAnsi="Calibri" w:cs="Arial"/>
        </w:rPr>
        <w:t>χετικά με τα αναγκαία μαθήματα</w:t>
      </w:r>
      <w:r w:rsidR="00B94337">
        <w:rPr>
          <w:rFonts w:ascii="Calibri" w:hAnsi="Calibri" w:cs="Arial"/>
        </w:rPr>
        <w:t xml:space="preserve"> εξομοίωσης πτυχίου</w:t>
      </w:r>
      <w:r w:rsidR="00EC1129">
        <w:rPr>
          <w:rFonts w:ascii="Calibri" w:hAnsi="Calibri" w:cs="Arial"/>
        </w:rPr>
        <w:t>,</w:t>
      </w:r>
      <w:r w:rsidR="00413434">
        <w:rPr>
          <w:rFonts w:ascii="Calibri" w:hAnsi="Calibri" w:cs="Arial"/>
        </w:rPr>
        <w:t xml:space="preserve"> τα οποία πρέπει να παρακολουθήσ</w:t>
      </w:r>
      <w:r>
        <w:rPr>
          <w:rFonts w:ascii="Calibri" w:hAnsi="Calibri" w:cs="Arial"/>
        </w:rPr>
        <w:t xml:space="preserve">ουν οι φοιτητές </w:t>
      </w:r>
      <w:bookmarkStart w:id="0" w:name="_GoBack"/>
      <w:bookmarkEnd w:id="0"/>
      <w:r>
        <w:rPr>
          <w:rFonts w:ascii="Calibri" w:hAnsi="Calibri" w:cs="Arial"/>
        </w:rPr>
        <w:t>ώστε να λάβουν</w:t>
      </w:r>
      <w:r w:rsidR="00EC1129">
        <w:rPr>
          <w:rFonts w:ascii="Calibri" w:hAnsi="Calibri" w:cs="Arial"/>
        </w:rPr>
        <w:t xml:space="preserve"> </w:t>
      </w:r>
      <w:r w:rsidR="00B94337">
        <w:rPr>
          <w:rFonts w:ascii="Calibri" w:hAnsi="Calibri" w:cs="Arial"/>
        </w:rPr>
        <w:t xml:space="preserve">το </w:t>
      </w:r>
      <w:r w:rsidR="00EC1129">
        <w:rPr>
          <w:rFonts w:ascii="Calibri" w:hAnsi="Calibri" w:cs="Arial"/>
        </w:rPr>
        <w:t xml:space="preserve">πτυχίο </w:t>
      </w:r>
      <w:r w:rsidR="00B94337">
        <w:rPr>
          <w:rFonts w:ascii="Calibri" w:hAnsi="Calibri" w:cs="Arial"/>
        </w:rPr>
        <w:t>του Τμήματος Ψηφιακών Συστημάτων του Πανεπιστημίου Θεσσαλίας</w:t>
      </w:r>
      <w:r w:rsidR="00413434">
        <w:rPr>
          <w:rFonts w:ascii="Calibri" w:hAnsi="Calibri" w:cs="Arial"/>
        </w:rPr>
        <w:t xml:space="preserve"> παρακαλ</w:t>
      </w:r>
      <w:r w:rsidR="00EC1129">
        <w:rPr>
          <w:rFonts w:ascii="Calibri" w:hAnsi="Calibri" w:cs="Arial"/>
        </w:rPr>
        <w:t>ούμε</w:t>
      </w:r>
      <w:r w:rsidR="00413434">
        <w:rPr>
          <w:rFonts w:ascii="Calibri" w:hAnsi="Calibri" w:cs="Arial"/>
        </w:rPr>
        <w:t xml:space="preserve"> να συμβουλευτείτε </w:t>
      </w:r>
      <w:r w:rsidR="00B94337">
        <w:rPr>
          <w:rFonts w:ascii="Calibri" w:hAnsi="Calibri" w:cs="Arial"/>
        </w:rPr>
        <w:t xml:space="preserve">την ιστοσελίδα </w:t>
      </w:r>
      <w:hyperlink r:id="rId6" w:tgtFrame="_blank" w:history="1">
        <w:r w:rsidR="00B94337">
          <w:rPr>
            <w:rStyle w:val="-"/>
            <w:rFonts w:ascii="Consolas" w:hAnsi="Consolas"/>
            <w:color w:val="36525D"/>
            <w:sz w:val="18"/>
            <w:szCs w:val="18"/>
            <w:shd w:val="clear" w:color="auto" w:fill="FFFFFF"/>
          </w:rPr>
          <w:t>http://uth.gr/static/miscdocs/acad/pps_psifiakon_simaton_v2.pdf</w:t>
        </w:r>
      </w:hyperlink>
      <w:r w:rsidR="00B94337">
        <w:rPr>
          <w:rFonts w:ascii="Calibri" w:hAnsi="Calibri" w:cs="Arial"/>
        </w:rPr>
        <w:t>, σελ 5.</w:t>
      </w:r>
    </w:p>
    <w:p w:rsidR="00413434" w:rsidRPr="005F2AD6" w:rsidRDefault="00413434" w:rsidP="00413434">
      <w:pPr>
        <w:spacing w:after="0" w:line="360" w:lineRule="auto"/>
        <w:ind w:left="-142"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Τα μαθήματα αυτά θα </w:t>
      </w:r>
      <w:r w:rsidR="00B94337">
        <w:rPr>
          <w:rFonts w:ascii="Calibri" w:hAnsi="Calibri" w:cs="Arial"/>
        </w:rPr>
        <w:t>πρέπει να</w:t>
      </w:r>
      <w:r>
        <w:rPr>
          <w:rFonts w:ascii="Calibri" w:hAnsi="Calibri" w:cs="Arial"/>
        </w:rPr>
        <w:t xml:space="preserve"> ολοκληρ</w:t>
      </w:r>
      <w:r w:rsidR="00B94337">
        <w:rPr>
          <w:rFonts w:ascii="Calibri" w:hAnsi="Calibri" w:cs="Arial"/>
        </w:rPr>
        <w:t>ωθούν</w:t>
      </w:r>
      <w:r>
        <w:rPr>
          <w:rFonts w:ascii="Calibri" w:hAnsi="Calibri" w:cs="Arial"/>
        </w:rPr>
        <w:t xml:space="preserve"> σε χρονικό διάστημα από 1 έως 2 έτη.</w:t>
      </w:r>
    </w:p>
    <w:p w:rsidR="00867B21" w:rsidRPr="005F2AD6" w:rsidRDefault="005F2AD6" w:rsidP="00413434">
      <w:pPr>
        <w:spacing w:after="0" w:line="360" w:lineRule="auto"/>
        <w:ind w:left="-142" w:firstLine="567"/>
        <w:jc w:val="both"/>
        <w:rPr>
          <w:rFonts w:ascii="Calibri" w:hAnsi="Calibri" w:cs="Arial"/>
        </w:rPr>
      </w:pPr>
      <w:r>
        <w:lastRenderedPageBreak/>
        <w:t xml:space="preserve">Διευκρινίζεται ότι για τα επαγγελματικά δικαιώματα των νέων τμημάτων, έχουν δρομολογηθεί όλες οι διαδικασίες αναγνώρισης αυτών με βάση όλα τα δικαιώματα των ομοειδών προγραμμάτων σπουδών που ισχύουν στη χώρα </w:t>
      </w:r>
      <w:r w:rsidR="00413434">
        <w:t>μας.</w:t>
      </w:r>
    </w:p>
    <w:p w:rsidR="00413434" w:rsidRDefault="00413434" w:rsidP="00413434">
      <w:pPr>
        <w:jc w:val="center"/>
      </w:pPr>
      <w:r>
        <w:t xml:space="preserve">                                                                                                                </w:t>
      </w:r>
    </w:p>
    <w:p w:rsidR="00C20B83" w:rsidRPr="0019149D" w:rsidRDefault="00EC1129" w:rsidP="00413434">
      <w:pPr>
        <w:jc w:val="center"/>
        <w:rPr>
          <w:b/>
        </w:rPr>
      </w:pPr>
      <w:r w:rsidRPr="0019149D">
        <w:rPr>
          <w:b/>
        </w:rPr>
        <w:t>ΑΠΟ ΤΗ ΓΡΑΜΜΑΤΕΙΑ ΤΟΥ ΠΡΟΓΡΑΜΜΑΤΟΣ ΣΠΟΥΔΩΝ ΤΟΥ ΤΜΗΜΑΤΟΣ ΜΗΧΑΝΙΚΩΝ ΠΛΗΡΟΦΟΡΙΚΗΣ Τ.Ε.</w:t>
      </w:r>
    </w:p>
    <w:sectPr w:rsidR="00C20B83" w:rsidRPr="00191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1"/>
    <w:rsid w:val="00102BB0"/>
    <w:rsid w:val="001729B2"/>
    <w:rsid w:val="0019149D"/>
    <w:rsid w:val="001C2EE8"/>
    <w:rsid w:val="00292BF9"/>
    <w:rsid w:val="00413434"/>
    <w:rsid w:val="005F2AD6"/>
    <w:rsid w:val="00633643"/>
    <w:rsid w:val="006758A2"/>
    <w:rsid w:val="006F7ACC"/>
    <w:rsid w:val="00867B21"/>
    <w:rsid w:val="008C634C"/>
    <w:rsid w:val="00AE2721"/>
    <w:rsid w:val="00B94337"/>
    <w:rsid w:val="00C20B83"/>
    <w:rsid w:val="00C76E15"/>
    <w:rsid w:val="00E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67B21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867B21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F2AD6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2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20B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67B21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867B21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F2AD6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2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2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h.gr/static/miscdocs/acad/pps_psifiakon_simaton_v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graminf03</cp:lastModifiedBy>
  <cp:revision>2</cp:revision>
  <cp:lastPrinted>2019-06-20T08:18:00Z</cp:lastPrinted>
  <dcterms:created xsi:type="dcterms:W3CDTF">2019-06-21T12:41:00Z</dcterms:created>
  <dcterms:modified xsi:type="dcterms:W3CDTF">2019-06-21T12:41:00Z</dcterms:modified>
</cp:coreProperties>
</file>