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C07D0E">
              <w:rPr>
                <w:b/>
              </w:rPr>
              <w:t>0</w:t>
            </w:r>
            <w:r w:rsidR="00C07D0E">
              <w:rPr>
                <w:b/>
                <w:lang w:val="en-US"/>
              </w:rPr>
              <w:t>3</w:t>
            </w:r>
            <w:r w:rsidR="00C07D0E">
              <w:rPr>
                <w:b/>
              </w:rPr>
              <w:t>/1</w:t>
            </w:r>
            <w:r w:rsidR="00C07D0E">
              <w:rPr>
                <w:b/>
                <w:lang w:val="en-US"/>
              </w:rPr>
              <w:t>2</w:t>
            </w:r>
            <w:bookmarkStart w:id="0" w:name="_GoBack"/>
            <w:bookmarkEnd w:id="0"/>
            <w:r w:rsidR="00972F5D">
              <w:rPr>
                <w:b/>
              </w:rPr>
              <w:t>/20</w:t>
            </w:r>
            <w:r>
              <w:rPr>
                <w:b/>
              </w:rPr>
              <w:t>20</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C07D0E" w:rsidRPr="00C07D0E">
        <w:rPr>
          <w:rFonts w:ascii="Arial" w:hAnsi="Arial" w:cs="Arial"/>
        </w:rPr>
        <w:t>65</w:t>
      </w:r>
      <w:r w:rsidR="00C07D0E">
        <w:rPr>
          <w:rFonts w:ascii="Arial" w:hAnsi="Arial" w:cs="Arial"/>
        </w:rPr>
        <w:t>/2</w:t>
      </w:r>
      <w:r w:rsidR="00C07D0E" w:rsidRPr="00C07D0E">
        <w:rPr>
          <w:rFonts w:ascii="Arial" w:hAnsi="Arial" w:cs="Arial"/>
        </w:rPr>
        <w:t>6</w:t>
      </w:r>
      <w:r w:rsidR="00C07D0E">
        <w:rPr>
          <w:rFonts w:ascii="Arial" w:hAnsi="Arial" w:cs="Arial"/>
        </w:rPr>
        <w:t>-1</w:t>
      </w:r>
      <w:r w:rsidR="00C07D0E" w:rsidRPr="00C07D0E">
        <w:rPr>
          <w:rFonts w:ascii="Arial" w:hAnsi="Arial" w:cs="Arial"/>
        </w:rPr>
        <w:t>1</w:t>
      </w:r>
      <w:r w:rsidR="008B772B">
        <w:rPr>
          <w:rFonts w:ascii="Arial" w:hAnsi="Arial" w:cs="Arial"/>
        </w:rPr>
        <w:t>-2020</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ών για το Χειμερινό εξάμηνο 2020-21</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69255E">
        <w:rPr>
          <w:rFonts w:ascii="Arial" w:hAnsi="Arial" w:cs="Arial"/>
        </w:rPr>
        <w:t>Χει</w:t>
      </w:r>
      <w:r w:rsidR="000220F8">
        <w:rPr>
          <w:rFonts w:ascii="Arial" w:hAnsi="Arial" w:cs="Arial"/>
        </w:rPr>
        <w:t>με</w:t>
      </w:r>
      <w:r w:rsidR="001A5323">
        <w:rPr>
          <w:rFonts w:ascii="Arial" w:hAnsi="Arial" w:cs="Arial"/>
        </w:rPr>
        <w:t>ρινό</w:t>
      </w:r>
      <w:r w:rsidR="0069255E">
        <w:rPr>
          <w:rFonts w:ascii="Arial" w:hAnsi="Arial" w:cs="Arial"/>
        </w:rPr>
        <w:t xml:space="preserve"> εξάμηνο 2020-21</w:t>
      </w:r>
      <w:r w:rsidRPr="00DE387C">
        <w:rPr>
          <w:rFonts w:ascii="Arial" w:hAnsi="Arial" w:cs="Arial"/>
        </w:rPr>
        <w:t xml:space="preserve"> είναι οι εξής</w:t>
      </w:r>
      <w:r w:rsidR="00DB2680">
        <w:rPr>
          <w:rFonts w:ascii="Arial" w:hAnsi="Arial" w:cs="Arial"/>
        </w:rPr>
        <w:t xml:space="preserve"> στον παρακάτω πίνακα</w:t>
      </w:r>
      <w:r w:rsidRPr="00DE387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C9E2-529A-4870-BCC9-4BAEC557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771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8</cp:revision>
  <cp:lastPrinted>2020-05-08T07:59:00Z</cp:lastPrinted>
  <dcterms:created xsi:type="dcterms:W3CDTF">2020-10-16T09:17:00Z</dcterms:created>
  <dcterms:modified xsi:type="dcterms:W3CDTF">2020-12-03T12:25:00Z</dcterms:modified>
</cp:coreProperties>
</file>