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CF29" w14:textId="77777777" w:rsidR="00EF1D98" w:rsidRPr="00EF1D98" w:rsidRDefault="00EF1D98" w:rsidP="00EF1D98">
      <w:pPr>
        <w:pStyle w:val="Web"/>
        <w:shd w:val="clear" w:color="auto" w:fill="FFFFFF"/>
        <w:spacing w:before="0" w:beforeAutospacing="0" w:after="0" w:afterAutospacing="0" w:line="400" w:lineRule="atLeast"/>
        <w:jc w:val="center"/>
        <w:rPr>
          <w:rFonts w:ascii="Arial" w:hAnsi="Arial" w:cs="Arial"/>
          <w:b/>
          <w:bCs/>
          <w:color w:val="333333"/>
          <w:spacing w:val="-1"/>
          <w:sz w:val="28"/>
          <w:szCs w:val="28"/>
          <w:u w:val="single"/>
        </w:rPr>
      </w:pPr>
      <w:r w:rsidRPr="00EF1D98">
        <w:rPr>
          <w:rFonts w:ascii="Arial" w:hAnsi="Arial" w:cs="Arial"/>
          <w:b/>
          <w:bCs/>
          <w:color w:val="333333"/>
          <w:spacing w:val="-1"/>
          <w:sz w:val="28"/>
          <w:szCs w:val="28"/>
          <w:u w:val="single"/>
        </w:rPr>
        <w:t>ΔΗΛΩΣΗ ΦΟΙΤΗΤΩΝ ΚΑΙ ΔΙΔΑΣΚΟΝΤΩΝ ΣΤΟ</w:t>
      </w:r>
      <w:r w:rsidRPr="00EF1D98">
        <w:rPr>
          <w:color w:val="000000"/>
          <w:sz w:val="28"/>
          <w:szCs w:val="28"/>
        </w:rPr>
        <w:t> </w:t>
      </w:r>
      <w:hyperlink r:id="rId4" w:tgtFrame="i3_9Pkd8z51RhBlAe3kcfA1" w:history="1">
        <w:r w:rsidRPr="00EF1D98">
          <w:rPr>
            <w:rStyle w:val="-"/>
            <w:rFonts w:ascii="Arial" w:hAnsi="Arial" w:cs="Arial"/>
            <w:b/>
            <w:bCs/>
            <w:color w:val="0563C1"/>
            <w:spacing w:val="-1"/>
            <w:sz w:val="28"/>
            <w:szCs w:val="28"/>
            <w:lang w:val="en-US"/>
          </w:rPr>
          <w:t>WWW</w:t>
        </w:r>
        <w:r w:rsidRPr="00EF1D98">
          <w:rPr>
            <w:rStyle w:val="-"/>
            <w:rFonts w:ascii="Arial" w:hAnsi="Arial" w:cs="Arial"/>
            <w:b/>
            <w:bCs/>
            <w:color w:val="0563C1"/>
            <w:spacing w:val="-1"/>
            <w:sz w:val="28"/>
            <w:szCs w:val="28"/>
          </w:rPr>
          <w:t>.</w:t>
        </w:r>
        <w:r w:rsidRPr="00EF1D98">
          <w:rPr>
            <w:rStyle w:val="-"/>
            <w:rFonts w:ascii="Arial" w:hAnsi="Arial" w:cs="Arial"/>
            <w:b/>
            <w:bCs/>
            <w:color w:val="0563C1"/>
            <w:spacing w:val="-1"/>
            <w:sz w:val="28"/>
            <w:szCs w:val="28"/>
            <w:lang w:val="en-US"/>
          </w:rPr>
          <w:t>EDUPASS</w:t>
        </w:r>
        <w:r w:rsidRPr="00EF1D98">
          <w:rPr>
            <w:rStyle w:val="-"/>
            <w:rFonts w:ascii="Arial" w:hAnsi="Arial" w:cs="Arial"/>
            <w:b/>
            <w:bCs/>
            <w:color w:val="0563C1"/>
            <w:spacing w:val="-1"/>
            <w:sz w:val="28"/>
            <w:szCs w:val="28"/>
          </w:rPr>
          <w:t>.</w:t>
        </w:r>
        <w:r w:rsidRPr="00EF1D98">
          <w:rPr>
            <w:rStyle w:val="-"/>
            <w:rFonts w:ascii="Arial" w:hAnsi="Arial" w:cs="Arial"/>
            <w:b/>
            <w:bCs/>
            <w:color w:val="0563C1"/>
            <w:spacing w:val="-1"/>
            <w:sz w:val="28"/>
            <w:szCs w:val="28"/>
            <w:lang w:val="en-US"/>
          </w:rPr>
          <w:t>GOV</w:t>
        </w:r>
        <w:r w:rsidRPr="00EF1D98">
          <w:rPr>
            <w:rStyle w:val="-"/>
            <w:rFonts w:ascii="Arial" w:hAnsi="Arial" w:cs="Arial"/>
            <w:b/>
            <w:bCs/>
            <w:color w:val="0563C1"/>
            <w:spacing w:val="-1"/>
            <w:sz w:val="28"/>
            <w:szCs w:val="28"/>
          </w:rPr>
          <w:t>.</w:t>
        </w:r>
        <w:r w:rsidRPr="00EF1D98">
          <w:rPr>
            <w:rStyle w:val="-"/>
            <w:rFonts w:ascii="Arial" w:hAnsi="Arial" w:cs="Arial"/>
            <w:b/>
            <w:bCs/>
            <w:color w:val="0563C1"/>
            <w:spacing w:val="-1"/>
            <w:sz w:val="28"/>
            <w:szCs w:val="28"/>
            <w:lang w:val="en-US"/>
          </w:rPr>
          <w:t>GR</w:t>
        </w:r>
      </w:hyperlink>
      <w:r w:rsidRPr="00EF1D98">
        <w:rPr>
          <w:color w:val="000000"/>
          <w:sz w:val="28"/>
          <w:szCs w:val="28"/>
        </w:rPr>
        <w:t> </w:t>
      </w:r>
      <w:r w:rsidRPr="00EF1D98">
        <w:rPr>
          <w:rFonts w:ascii="Arial" w:hAnsi="Arial" w:cs="Arial"/>
          <w:b/>
          <w:bCs/>
          <w:color w:val="333333"/>
          <w:spacing w:val="-1"/>
          <w:sz w:val="28"/>
          <w:szCs w:val="28"/>
          <w:u w:val="single"/>
        </w:rPr>
        <w:t xml:space="preserve">ΓΙΑ ΤΗΝ ΠΡΟΣΕΛΕΥΣΗ </w:t>
      </w:r>
    </w:p>
    <w:p w14:paraId="05311D85" w14:textId="48147F27" w:rsidR="00EF1D98" w:rsidRPr="00EF1D98" w:rsidRDefault="00EF1D98" w:rsidP="00EF1D98">
      <w:pPr>
        <w:pStyle w:val="Web"/>
        <w:shd w:val="clear" w:color="auto" w:fill="FFFFFF"/>
        <w:spacing w:before="0" w:beforeAutospacing="0" w:after="0" w:afterAutospacing="0" w:line="400" w:lineRule="atLeast"/>
        <w:jc w:val="center"/>
        <w:rPr>
          <w:color w:val="000000"/>
          <w:sz w:val="28"/>
          <w:szCs w:val="28"/>
        </w:rPr>
      </w:pPr>
      <w:r w:rsidRPr="00EF1D98">
        <w:rPr>
          <w:rFonts w:ascii="Arial" w:hAnsi="Arial" w:cs="Arial"/>
          <w:b/>
          <w:bCs/>
          <w:color w:val="333333"/>
          <w:spacing w:val="-1"/>
          <w:sz w:val="28"/>
          <w:szCs w:val="28"/>
          <w:u w:val="single"/>
        </w:rPr>
        <w:t xml:space="preserve">ΣΤΟ </w:t>
      </w:r>
      <w:r w:rsidRPr="00EF1D98">
        <w:rPr>
          <w:rFonts w:ascii="Arial" w:hAnsi="Arial" w:cs="Arial"/>
          <w:b/>
          <w:bCs/>
          <w:color w:val="333333"/>
          <w:spacing w:val="-1"/>
          <w:sz w:val="28"/>
          <w:szCs w:val="28"/>
          <w:u w:val="single"/>
        </w:rPr>
        <w:t>ΠΣ ΜΗΧΑΝΙΚΩΝ ΠΛΗΡΟΦΟΡΙΚΗΣ ΤΕ</w:t>
      </w:r>
    </w:p>
    <w:p w14:paraId="48462ACB" w14:textId="77777777" w:rsidR="00EF1D98" w:rsidRPr="00EF1D98" w:rsidRDefault="00EF1D98" w:rsidP="00EF1D98">
      <w:pPr>
        <w:pStyle w:val="Web"/>
        <w:shd w:val="clear" w:color="auto" w:fill="FFFFFF"/>
        <w:spacing w:after="285" w:afterAutospacing="0" w:line="300" w:lineRule="atLeast"/>
        <w:jc w:val="both"/>
        <w:rPr>
          <w:color w:val="000000"/>
        </w:rPr>
      </w:pPr>
      <w:r w:rsidRPr="00EF1D98">
        <w:rPr>
          <w:rFonts w:ascii="Arial" w:hAnsi="Arial" w:cs="Arial"/>
          <w:color w:val="333333"/>
          <w:spacing w:val="-1"/>
        </w:rPr>
        <w:t>Σε συνέχεια της υπό στοιχεία 124068/ΓΔ4/1.10.2021 Κοινής Υπουργικής Απόφασης (B΄ 4558) και της από 4.10.2021 εγκυκλίου του Υπουργείου Παιδείας και Θρησκευμάτων, θα θέλαμε να σας ενημερώσουμε ότι </w:t>
      </w:r>
      <w:r w:rsidRPr="00EF1D98">
        <w:rPr>
          <w:rStyle w:val="a3"/>
          <w:rFonts w:ascii="Arial" w:hAnsi="Arial" w:cs="Arial"/>
          <w:color w:val="333333"/>
          <w:spacing w:val="-1"/>
        </w:rPr>
        <w:t>κάθε φυσικό πρόσωπο, που προτίθεται να συμμετάσχει στην εκπαιδευτική διαδικασία του Ιδρύματος, θα πρέπει να υποβάλει δήλωση μέσω της πλατφόρμας </w:t>
      </w:r>
      <w:hyperlink r:id="rId5" w:tgtFrame="_blank" w:history="1">
        <w:r w:rsidRPr="00EF1D98">
          <w:rPr>
            <w:rStyle w:val="a3"/>
            <w:rFonts w:ascii="Arial" w:hAnsi="Arial" w:cs="Arial"/>
            <w:color w:val="337AB7"/>
            <w:spacing w:val="-1"/>
          </w:rPr>
          <w:t>https://edupass.gov.gr/</w:t>
        </w:r>
      </w:hyperlink>
      <w:r w:rsidRPr="00EF1D98">
        <w:rPr>
          <w:rStyle w:val="a3"/>
          <w:rFonts w:ascii="Arial" w:hAnsi="Arial" w:cs="Arial"/>
          <w:color w:val="333333"/>
          <w:spacing w:val="-1"/>
        </w:rPr>
        <w:t>.</w:t>
      </w:r>
    </w:p>
    <w:p w14:paraId="46E47F6B" w14:textId="77777777" w:rsidR="00EF1D98" w:rsidRPr="00EF1D98" w:rsidRDefault="00EF1D98" w:rsidP="00EF1D98">
      <w:pPr>
        <w:shd w:val="clear" w:color="auto" w:fill="FFFFFF"/>
        <w:spacing w:line="300" w:lineRule="atLeast"/>
        <w:jc w:val="both"/>
        <w:rPr>
          <w:color w:val="000000"/>
          <w:sz w:val="24"/>
          <w:szCs w:val="24"/>
        </w:rPr>
      </w:pPr>
      <w:r w:rsidRPr="00EF1D98">
        <w:rPr>
          <w:rFonts w:ascii="Arial" w:hAnsi="Arial" w:cs="Arial"/>
          <w:b/>
          <w:bCs/>
          <w:color w:val="FF0000"/>
          <w:sz w:val="24"/>
          <w:szCs w:val="24"/>
        </w:rPr>
        <w:t>Για το λόγο αυτό, παρακαλούνται όλοι οι εμπλεκόμενοι στη δια ζώσης διδασκαλία και παρακολούθηση μαθημάτων και εργαστηρίων να προχωρήσουν </w:t>
      </w:r>
      <w:r w:rsidRPr="00EF1D9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άμεσα</w:t>
      </w:r>
      <w:r w:rsidRPr="00EF1D98">
        <w:rPr>
          <w:rFonts w:ascii="Arial" w:hAnsi="Arial" w:cs="Arial"/>
          <w:b/>
          <w:bCs/>
          <w:color w:val="FF0000"/>
          <w:sz w:val="24"/>
          <w:szCs w:val="24"/>
        </w:rPr>
        <w:t> στη διαδικασία δήλωσης στην  πλατφόρμα.</w:t>
      </w:r>
    </w:p>
    <w:p w14:paraId="46F90543" w14:textId="77777777" w:rsidR="00EF1D98" w:rsidRPr="00EF1D98" w:rsidRDefault="00EF1D98" w:rsidP="00EF1D98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F1D98">
        <w:rPr>
          <w:rFonts w:ascii="Arial" w:hAnsi="Arial" w:cs="Arial"/>
          <w:b/>
          <w:bCs/>
          <w:color w:val="FF0000"/>
          <w:sz w:val="24"/>
          <w:szCs w:val="24"/>
        </w:rPr>
        <w:t> </w:t>
      </w:r>
    </w:p>
    <w:p w14:paraId="5A4BA990" w14:textId="77777777" w:rsidR="00EF1D98" w:rsidRPr="00EF1D98" w:rsidRDefault="00EF1D98" w:rsidP="00EF1D98">
      <w:pPr>
        <w:shd w:val="clear" w:color="auto" w:fill="FFFFFF"/>
        <w:spacing w:line="300" w:lineRule="atLeast"/>
        <w:jc w:val="both"/>
        <w:rPr>
          <w:color w:val="000000"/>
          <w:sz w:val="24"/>
          <w:szCs w:val="24"/>
        </w:rPr>
      </w:pPr>
      <w:r w:rsidRPr="00EF1D98">
        <w:rPr>
          <w:rFonts w:ascii="Arial" w:hAnsi="Arial" w:cs="Arial"/>
          <w:color w:val="333333"/>
          <w:spacing w:val="-1"/>
          <w:sz w:val="24"/>
          <w:szCs w:val="24"/>
        </w:rPr>
        <w:t xml:space="preserve">Στην ως άνω σελίδα δύναται να συνδεθεί οποιοσδήποτε με τους κωδικούς </w:t>
      </w:r>
      <w:proofErr w:type="spellStart"/>
      <w:r w:rsidRPr="00EF1D98">
        <w:rPr>
          <w:rFonts w:ascii="Arial" w:hAnsi="Arial" w:cs="Arial"/>
          <w:color w:val="333333"/>
          <w:spacing w:val="-1"/>
          <w:sz w:val="24"/>
          <w:szCs w:val="24"/>
        </w:rPr>
        <w:t>taxisnet</w:t>
      </w:r>
      <w:proofErr w:type="spellEnd"/>
      <w:r w:rsidRPr="00EF1D98">
        <w:rPr>
          <w:rFonts w:ascii="Arial" w:hAnsi="Arial" w:cs="Arial"/>
          <w:color w:val="333333"/>
          <w:spacing w:val="-1"/>
          <w:sz w:val="24"/>
          <w:szCs w:val="24"/>
        </w:rPr>
        <w:t xml:space="preserve"> ή εναλλακτικούς τρόπους ταυτοποίησης που είναι διαθέσιμοι για την είσοδό του στο </w:t>
      </w:r>
      <w:hyperlink r:id="rId6" w:tgtFrame="_blank" w:history="1">
        <w:r w:rsidRPr="00EF1D98">
          <w:rPr>
            <w:rStyle w:val="-"/>
            <w:rFonts w:ascii="Arial" w:hAnsi="Arial" w:cs="Arial"/>
            <w:color w:val="337AB7"/>
            <w:spacing w:val="-1"/>
            <w:sz w:val="24"/>
            <w:szCs w:val="24"/>
            <w:u w:val="none"/>
          </w:rPr>
          <w:t>https://www.gov.gr/</w:t>
        </w:r>
      </w:hyperlink>
      <w:r w:rsidRPr="00EF1D98">
        <w:rPr>
          <w:rFonts w:ascii="Arial" w:hAnsi="Arial" w:cs="Arial"/>
          <w:color w:val="333333"/>
          <w:spacing w:val="-1"/>
          <w:sz w:val="24"/>
          <w:szCs w:val="24"/>
        </w:rPr>
        <w:t xml:space="preserve">. </w:t>
      </w:r>
    </w:p>
    <w:p w14:paraId="7B5DA95B" w14:textId="77777777" w:rsidR="00EF1D98" w:rsidRPr="00EF1D98" w:rsidRDefault="00EF1D98">
      <w:pPr>
        <w:rPr>
          <w:sz w:val="24"/>
          <w:szCs w:val="24"/>
        </w:rPr>
      </w:pPr>
    </w:p>
    <w:sectPr w:rsidR="00EF1D98" w:rsidRPr="00EF1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98"/>
    <w:rsid w:val="00E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9461"/>
  <w15:chartTrackingRefBased/>
  <w15:docId w15:val="{E2A7DAD3-7214-4C1F-87B8-871670C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98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F1D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F1D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F1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gr/" TargetMode="External"/><Relationship Id="rId5" Type="http://schemas.openxmlformats.org/officeDocument/2006/relationships/hyperlink" Target="https://edupass.gov.gr/" TargetMode="External"/><Relationship Id="rId4" Type="http://schemas.openxmlformats.org/officeDocument/2006/relationships/hyperlink" Target="http://www.edupas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TSIFTSIS THEODOROS</dc:creator>
  <cp:keywords/>
  <dc:description/>
  <cp:lastModifiedBy>TSIFTSIS THEODOROS</cp:lastModifiedBy>
  <cp:revision>1</cp:revision>
  <dcterms:created xsi:type="dcterms:W3CDTF">2021-10-07T13:55:00Z</dcterms:created>
  <dcterms:modified xsi:type="dcterms:W3CDTF">2021-10-07T13:57:00Z</dcterms:modified>
</cp:coreProperties>
</file>