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827"/>
        <w:gridCol w:w="3544"/>
      </w:tblGrid>
      <w:tr w:rsidR="008E5896" w:rsidTr="002921E9">
        <w:tc>
          <w:tcPr>
            <w:tcW w:w="675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5245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ΤΙΤΛΟΣ ΕΡΓΑΣΙΑΣ</w:t>
            </w:r>
          </w:p>
        </w:tc>
        <w:tc>
          <w:tcPr>
            <w:tcW w:w="3827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544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ΕΠΙΒΛΕΠΩΝ ΚΑΘΗΓΗΤΗΣ</w:t>
            </w:r>
          </w:p>
        </w:tc>
      </w:tr>
      <w:tr w:rsidR="008E5896" w:rsidTr="002921E9">
        <w:tc>
          <w:tcPr>
            <w:tcW w:w="675" w:type="dxa"/>
          </w:tcPr>
          <w:p w:rsidR="008E5896" w:rsidRPr="008E5896" w:rsidRDefault="008E5896">
            <w:pPr>
              <w:rPr>
                <w:rFonts w:ascii="Arial" w:hAnsi="Arial" w:cs="Arial"/>
                <w:sz w:val="24"/>
                <w:szCs w:val="24"/>
              </w:rPr>
            </w:pPr>
            <w:r w:rsidRPr="008E58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E5896" w:rsidRPr="00455376" w:rsidRDefault="00455376" w:rsidP="008D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ΥΛΟΠΟΙΗΣΗ </w:t>
            </w:r>
            <w:r w:rsidR="008D69F2">
              <w:rPr>
                <w:rFonts w:ascii="Arial" w:hAnsi="Arial" w:cs="Arial"/>
                <w:sz w:val="24"/>
                <w:szCs w:val="24"/>
              </w:rPr>
              <w:t>ΠΕΡΙΒΑΛΛΟΝΤΟΣ ΕΞΥΠΝΟΥ ΕΤΑΙΡΙΚΟΥ ΓΡΑΦΕΙΟΥ ΜΕ ΧΡΗΣΗ ΕΥΡΥΖΩΝΙΚΗΣ ΥΠΟΔΟΜΗΣ</w:t>
            </w:r>
          </w:p>
        </w:tc>
        <w:tc>
          <w:tcPr>
            <w:tcW w:w="3827" w:type="dxa"/>
          </w:tcPr>
          <w:p w:rsidR="008E5896" w:rsidRPr="008E5896" w:rsidRDefault="008D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ΑΓΓΕΛΗ ΜΕΛΠΩ ΜΑΡΙΑ –ΓΕΩΡΓΑΚΟΠΟΥΛΟΥ ΚΩΝ/ΝΑ</w:t>
            </w:r>
          </w:p>
        </w:tc>
        <w:tc>
          <w:tcPr>
            <w:tcW w:w="3544" w:type="dxa"/>
          </w:tcPr>
          <w:p w:rsidR="008E5896" w:rsidRPr="008E5896" w:rsidRDefault="008D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8E5896" w:rsidRPr="008E5896" w:rsidTr="002921E9">
        <w:tc>
          <w:tcPr>
            <w:tcW w:w="675" w:type="dxa"/>
          </w:tcPr>
          <w:p w:rsidR="008E5896" w:rsidRPr="008E5896" w:rsidRDefault="008E58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58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E5896" w:rsidRPr="00455376" w:rsidRDefault="00CB2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ΕΞΥΠΝΑ ΣΥΣΤΗΜΑΤΑ ΤΗΛΕΪΑΤΡΙΚΗΣ ΒΑΣΙΣΜΕΝΑ ΣΕ ΥΠΟΔΟΜΗ ΚΙΝΗΤΗΣ ΤΗΛΕΦΩΝΙΑΣ</w:t>
            </w:r>
          </w:p>
        </w:tc>
        <w:tc>
          <w:tcPr>
            <w:tcW w:w="3827" w:type="dxa"/>
          </w:tcPr>
          <w:p w:rsidR="008E5896" w:rsidRPr="00455376" w:rsidRDefault="00CB2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ΑΔΑΜΟΠΟΥΛΟΥ ΙΩΑΝΝΑ ΜΑΡΙΑ –ΜΠΑΤΣΙΟΥ ΕΥΑΝΘΙΑ</w:t>
            </w:r>
          </w:p>
        </w:tc>
        <w:tc>
          <w:tcPr>
            <w:tcW w:w="3544" w:type="dxa"/>
          </w:tcPr>
          <w:p w:rsidR="008E5896" w:rsidRPr="002921E9" w:rsidRDefault="00346CF8">
            <w:pPr>
              <w:rPr>
                <w:rFonts w:ascii="Arial" w:hAnsi="Arial" w:cs="Arial"/>
                <w:sz w:val="24"/>
                <w:szCs w:val="24"/>
              </w:rPr>
            </w:pPr>
            <w:r w:rsidRPr="00346CF8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8E5896" w:rsidRPr="008E5896" w:rsidTr="002921E9">
        <w:tc>
          <w:tcPr>
            <w:tcW w:w="675" w:type="dxa"/>
          </w:tcPr>
          <w:p w:rsidR="008E5896" w:rsidRPr="002921E9" w:rsidRDefault="002921E9">
            <w:pPr>
              <w:rPr>
                <w:rFonts w:ascii="Arial" w:hAnsi="Arial" w:cs="Arial"/>
                <w:sz w:val="24"/>
                <w:szCs w:val="24"/>
              </w:rPr>
            </w:pPr>
            <w:r w:rsidRPr="002921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E5896" w:rsidRPr="002921E9" w:rsidRDefault="00CB27DF" w:rsidP="00CB2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ΒΕΛΤΙΣΤΟΠΟΙΗΣΗ ΣΥΝΔΕΣΙΜΟΤΗΤΑΣ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ΙοΤ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ΣΥΣΚΕΥΩΝ ΣΕ ΤΟΠΟΛΟΓΙΑ ΕΣΩΤΕΡΙΚΟΥ ΧΩΡΟΥ ΜΕ ΜΕΓΑΛΗ ΠΥΚΝΟΤΗΤΑ ΧΡΗΣΤΩΝ</w:t>
            </w:r>
          </w:p>
        </w:tc>
        <w:tc>
          <w:tcPr>
            <w:tcW w:w="3827" w:type="dxa"/>
          </w:tcPr>
          <w:p w:rsidR="008E5896" w:rsidRPr="002921E9" w:rsidRDefault="00CB27DF">
            <w:pPr>
              <w:rPr>
                <w:rFonts w:ascii="Arial" w:hAnsi="Arial" w:cs="Arial"/>
                <w:sz w:val="24"/>
                <w:szCs w:val="24"/>
              </w:rPr>
            </w:pPr>
            <w:r w:rsidRPr="00CB27DF">
              <w:rPr>
                <w:rFonts w:ascii="Arial" w:hAnsi="Arial" w:cs="Arial"/>
                <w:sz w:val="24"/>
                <w:szCs w:val="24"/>
              </w:rPr>
              <w:t>ΑΝΔΡΙΤΣΟΠΟΥΛΟΥ ΜΑΡΙΑ -ΑΣΗΜ</w:t>
            </w:r>
            <w:r>
              <w:rPr>
                <w:rFonts w:ascii="Arial" w:hAnsi="Arial" w:cs="Arial"/>
                <w:sz w:val="24"/>
                <w:szCs w:val="24"/>
              </w:rPr>
              <w:t>Ι</w:t>
            </w:r>
            <w:r w:rsidRPr="00CB27DF">
              <w:rPr>
                <w:rFonts w:ascii="Arial" w:hAnsi="Arial" w:cs="Arial"/>
                <w:sz w:val="24"/>
                <w:szCs w:val="24"/>
              </w:rPr>
              <w:t>ΝΑ</w:t>
            </w:r>
          </w:p>
        </w:tc>
        <w:tc>
          <w:tcPr>
            <w:tcW w:w="3544" w:type="dxa"/>
          </w:tcPr>
          <w:p w:rsidR="008E5896" w:rsidRPr="002921E9" w:rsidRDefault="00346CF8">
            <w:pPr>
              <w:rPr>
                <w:rFonts w:ascii="Arial" w:hAnsi="Arial" w:cs="Arial"/>
                <w:sz w:val="24"/>
                <w:szCs w:val="24"/>
              </w:rPr>
            </w:pPr>
            <w:r w:rsidRPr="00346CF8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8E5896" w:rsidRPr="008E5896" w:rsidTr="002921E9">
        <w:tc>
          <w:tcPr>
            <w:tcW w:w="675" w:type="dxa"/>
          </w:tcPr>
          <w:p w:rsidR="008E5896" w:rsidRPr="002921E9" w:rsidRDefault="002921E9">
            <w:pPr>
              <w:rPr>
                <w:rFonts w:ascii="Arial" w:hAnsi="Arial" w:cs="Arial"/>
                <w:sz w:val="24"/>
                <w:szCs w:val="24"/>
              </w:rPr>
            </w:pPr>
            <w:r w:rsidRPr="002921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E5896" w:rsidRPr="002921E9" w:rsidRDefault="006113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ΑΝΑΒΑΘΜΙΣΗ ΣΥΣΤΗΜΑΤΩΝ ΕΞΥΠΝΗΣ ΚΑΛΛΙΕΡΓΕΙΑΣ ΜΕ ΕΦΑΡΜΟΓΗ ΨΗΦΙΑΚΟΥ ΕΛΕΓΧΟΥ</w:t>
            </w:r>
          </w:p>
        </w:tc>
        <w:tc>
          <w:tcPr>
            <w:tcW w:w="3827" w:type="dxa"/>
          </w:tcPr>
          <w:p w:rsidR="008E5896" w:rsidRPr="002921E9" w:rsidRDefault="006113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ΒΑΜΒΑΚΟΥΣΗΣ ΧΡΗΣΤΟΣ</w:t>
            </w:r>
          </w:p>
        </w:tc>
        <w:tc>
          <w:tcPr>
            <w:tcW w:w="3544" w:type="dxa"/>
          </w:tcPr>
          <w:p w:rsidR="008E5896" w:rsidRPr="002921E9" w:rsidRDefault="00346CF8">
            <w:pPr>
              <w:rPr>
                <w:rFonts w:ascii="Arial" w:hAnsi="Arial" w:cs="Arial"/>
                <w:sz w:val="24"/>
                <w:szCs w:val="24"/>
              </w:rPr>
            </w:pPr>
            <w:r w:rsidRPr="00346CF8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8E5896" w:rsidRPr="008E5896" w:rsidTr="002921E9">
        <w:tc>
          <w:tcPr>
            <w:tcW w:w="675" w:type="dxa"/>
          </w:tcPr>
          <w:p w:rsidR="008E5896" w:rsidRPr="002921E9" w:rsidRDefault="002921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21E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</w:tcPr>
          <w:p w:rsidR="008E5896" w:rsidRPr="000A1221" w:rsidRDefault="000A12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ΠΑΡΟΧΗ</w:t>
            </w:r>
            <w:r w:rsidRPr="000A122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ΕΥΡΥΖΩΝΙΚΗΣ</w:t>
            </w:r>
            <w:r w:rsidRPr="000A122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ΣΕ</w:t>
            </w:r>
            <w:r w:rsidRPr="000A122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SMALLE</w:t>
            </w:r>
            <w:r w:rsidRPr="000A122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CELLS ME X</w:t>
            </w:r>
            <w:r>
              <w:rPr>
                <w:rFonts w:ascii="Arial" w:hAnsi="Arial" w:cs="Arial"/>
                <w:sz w:val="24"/>
                <w:szCs w:val="24"/>
              </w:rPr>
              <w:t>ΡΗΣΗ</w:t>
            </w:r>
            <w:r w:rsidRPr="000A122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ΠΡΩΤΟΚΟΛΛΩΝ</w:t>
            </w:r>
            <w:r w:rsidRPr="000A122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Wi-Fi</w:t>
            </w:r>
          </w:p>
        </w:tc>
        <w:tc>
          <w:tcPr>
            <w:tcW w:w="3827" w:type="dxa"/>
          </w:tcPr>
          <w:p w:rsidR="008E5896" w:rsidRPr="002921E9" w:rsidRDefault="006113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ΒΟΥΛΓΑΡΗ ΓΕΩΡΓΙΑ</w:t>
            </w:r>
          </w:p>
        </w:tc>
        <w:tc>
          <w:tcPr>
            <w:tcW w:w="3544" w:type="dxa"/>
          </w:tcPr>
          <w:p w:rsidR="008E5896" w:rsidRPr="002921E9" w:rsidRDefault="00346CF8">
            <w:pPr>
              <w:rPr>
                <w:rFonts w:ascii="Arial" w:hAnsi="Arial" w:cs="Arial"/>
                <w:sz w:val="24"/>
                <w:szCs w:val="24"/>
              </w:rPr>
            </w:pPr>
            <w:r w:rsidRPr="00346CF8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8E5896" w:rsidRPr="008E5896" w:rsidTr="002921E9">
        <w:tc>
          <w:tcPr>
            <w:tcW w:w="675" w:type="dxa"/>
          </w:tcPr>
          <w:p w:rsidR="008E5896" w:rsidRPr="003D1AA1" w:rsidRDefault="003D1AA1">
            <w:pPr>
              <w:rPr>
                <w:rFonts w:ascii="Arial" w:hAnsi="Arial" w:cs="Arial"/>
                <w:sz w:val="24"/>
                <w:szCs w:val="24"/>
              </w:rPr>
            </w:pPr>
            <w:r w:rsidRPr="003D1AA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E5896" w:rsidRPr="000A1221" w:rsidRDefault="000A12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ΔΙΕΡΕΥΝΗΣΗ ΑΞΙΟΠΙΣΤΙΑΣ ΜΟΝΤΕΛΩΝ ΛΟΓΑΡΙΘΜΙΚΗΣ ΑΠΩΛΕΙΑΣ ΓΙΑ ΜΕΛΕΤΗ ΔΙΚΤΥΩΝ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Wi</w:t>
            </w:r>
            <w:r w:rsidRPr="000A122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Fi</w:t>
            </w:r>
            <w:r w:rsidRPr="000A122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ΣΕ ΠΕΡΙΒΑΛΛΟΝΤΑ ΕΝΤΟΝΗΣ ΣΚΙΑΣΗΣ</w:t>
            </w:r>
          </w:p>
        </w:tc>
        <w:tc>
          <w:tcPr>
            <w:tcW w:w="3827" w:type="dxa"/>
          </w:tcPr>
          <w:p w:rsidR="008E5896" w:rsidRPr="000A1221" w:rsidRDefault="000A12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ΓΛΥΚΗΣ ΔΙΟΝΥΣΙΟΣ</w:t>
            </w:r>
          </w:p>
        </w:tc>
        <w:tc>
          <w:tcPr>
            <w:tcW w:w="3544" w:type="dxa"/>
          </w:tcPr>
          <w:p w:rsidR="008E5896" w:rsidRPr="0018697D" w:rsidRDefault="00346CF8">
            <w:pPr>
              <w:rPr>
                <w:rFonts w:ascii="Arial" w:hAnsi="Arial" w:cs="Arial"/>
                <w:sz w:val="24"/>
                <w:szCs w:val="24"/>
              </w:rPr>
            </w:pPr>
            <w:r w:rsidRPr="00346CF8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8E5896" w:rsidRPr="008E5896" w:rsidTr="002921E9">
        <w:tc>
          <w:tcPr>
            <w:tcW w:w="675" w:type="dxa"/>
          </w:tcPr>
          <w:p w:rsidR="008E5896" w:rsidRPr="000C23E7" w:rsidRDefault="000C23E7">
            <w:pPr>
              <w:rPr>
                <w:rFonts w:ascii="Arial" w:hAnsi="Arial" w:cs="Arial"/>
                <w:sz w:val="24"/>
                <w:szCs w:val="24"/>
              </w:rPr>
            </w:pPr>
            <w:r w:rsidRPr="000C23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E5896" w:rsidRPr="000A1221" w:rsidRDefault="000A1221">
            <w:pPr>
              <w:rPr>
                <w:rFonts w:ascii="Arial" w:hAnsi="Arial" w:cs="Arial"/>
                <w:sz w:val="24"/>
                <w:szCs w:val="24"/>
              </w:rPr>
            </w:pPr>
            <w:r w:rsidRPr="000A1221">
              <w:rPr>
                <w:rFonts w:ascii="Arial" w:hAnsi="Arial" w:cs="Arial"/>
                <w:sz w:val="24"/>
                <w:szCs w:val="24"/>
              </w:rPr>
              <w:t>ΨΗΦΙΑΚΟΣ ΑΠΟΜΑΚΡΥΣΜΕΝΟΣ ΕΛΕΓΧΟΣ ΣΕ ΣΥ</w:t>
            </w:r>
            <w:r w:rsidR="00346CF8">
              <w:rPr>
                <w:rFonts w:ascii="Arial" w:hAnsi="Arial" w:cs="Arial"/>
                <w:sz w:val="24"/>
                <w:szCs w:val="24"/>
              </w:rPr>
              <w:t>Σ</w:t>
            </w:r>
            <w:bookmarkStart w:id="0" w:name="_GoBack"/>
            <w:bookmarkEnd w:id="0"/>
            <w:r w:rsidRPr="000A1221">
              <w:rPr>
                <w:rFonts w:ascii="Arial" w:hAnsi="Arial" w:cs="Arial"/>
                <w:sz w:val="24"/>
                <w:szCs w:val="24"/>
              </w:rPr>
              <w:t>ΤΗΜΑΤΑ ΑΝΑΝΕΩΣΙΜΩΝ ΠΗΓΩΝ ΕΝΕΡΓΕΙΑΣ</w:t>
            </w:r>
          </w:p>
        </w:tc>
        <w:tc>
          <w:tcPr>
            <w:tcW w:w="3827" w:type="dxa"/>
          </w:tcPr>
          <w:p w:rsidR="008E5896" w:rsidRPr="000A1221" w:rsidRDefault="000A1221">
            <w:pPr>
              <w:rPr>
                <w:rFonts w:ascii="Arial" w:hAnsi="Arial" w:cs="Arial"/>
                <w:sz w:val="24"/>
                <w:szCs w:val="24"/>
              </w:rPr>
            </w:pPr>
            <w:r w:rsidRPr="000A1221">
              <w:rPr>
                <w:rFonts w:ascii="Arial" w:hAnsi="Arial" w:cs="Arial"/>
                <w:sz w:val="24"/>
                <w:szCs w:val="24"/>
              </w:rPr>
              <w:t>ΔΟΥΚΑΣ ΣΤΥΛΙΑΝΟΣ – ΠΑΠΑΝΑΣΤΑΣΙΟΥ ΚΩΝ/ΝΟΣ</w:t>
            </w:r>
          </w:p>
        </w:tc>
        <w:tc>
          <w:tcPr>
            <w:tcW w:w="3544" w:type="dxa"/>
          </w:tcPr>
          <w:p w:rsidR="008E5896" w:rsidRPr="00346CF8" w:rsidRDefault="00346CF8">
            <w:pPr>
              <w:rPr>
                <w:rFonts w:ascii="Arial" w:hAnsi="Arial" w:cs="Arial"/>
                <w:sz w:val="24"/>
                <w:szCs w:val="24"/>
              </w:rPr>
            </w:pPr>
            <w:r w:rsidRPr="00346CF8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8E5896" w:rsidRPr="008E5896" w:rsidTr="002921E9">
        <w:tc>
          <w:tcPr>
            <w:tcW w:w="675" w:type="dxa"/>
          </w:tcPr>
          <w:p w:rsidR="008E5896" w:rsidRPr="000C23E7" w:rsidRDefault="000C23E7">
            <w:pPr>
              <w:rPr>
                <w:rFonts w:ascii="Arial" w:hAnsi="Arial" w:cs="Arial"/>
                <w:sz w:val="24"/>
                <w:szCs w:val="24"/>
              </w:rPr>
            </w:pPr>
            <w:r w:rsidRPr="000C23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E5896" w:rsidRPr="000A1221" w:rsidRDefault="000A1221">
            <w:pPr>
              <w:rPr>
                <w:rFonts w:ascii="Arial" w:hAnsi="Arial" w:cs="Arial"/>
                <w:sz w:val="24"/>
                <w:szCs w:val="24"/>
              </w:rPr>
            </w:pPr>
            <w:r w:rsidRPr="000A1221">
              <w:rPr>
                <w:rFonts w:ascii="Arial" w:hAnsi="Arial" w:cs="Arial"/>
                <w:sz w:val="24"/>
                <w:szCs w:val="24"/>
              </w:rPr>
              <w:t>ΣΥΝΕΡΓΕΙΑ ΟΠΤΙΚΩΝ ΚΑΙ ΔΟΡΥΦΟΡΙΚΩΝ ΕΠΙΚΟΙΝΩΝΙΩΝ ΓΙΑ ΥΠΗΡΕΣΙΕΣ ΝΕΑΣ ΓΕΝΙΑΣ</w:t>
            </w:r>
          </w:p>
        </w:tc>
        <w:tc>
          <w:tcPr>
            <w:tcW w:w="3827" w:type="dxa"/>
          </w:tcPr>
          <w:p w:rsidR="008E5896" w:rsidRPr="000A1221" w:rsidRDefault="000A1221">
            <w:pPr>
              <w:rPr>
                <w:rFonts w:ascii="Arial" w:hAnsi="Arial" w:cs="Arial"/>
                <w:sz w:val="24"/>
                <w:szCs w:val="24"/>
              </w:rPr>
            </w:pPr>
            <w:r w:rsidRPr="000A1221">
              <w:rPr>
                <w:rFonts w:ascii="Arial" w:hAnsi="Arial" w:cs="Arial"/>
                <w:sz w:val="24"/>
                <w:szCs w:val="24"/>
              </w:rPr>
              <w:t>ΚΑΤΕΜΗ ΑΓΓΕΛΙΚΗ</w:t>
            </w:r>
          </w:p>
        </w:tc>
        <w:tc>
          <w:tcPr>
            <w:tcW w:w="3544" w:type="dxa"/>
          </w:tcPr>
          <w:p w:rsidR="008E5896" w:rsidRPr="00346CF8" w:rsidRDefault="00346CF8">
            <w:pPr>
              <w:rPr>
                <w:rFonts w:ascii="Arial" w:hAnsi="Arial" w:cs="Arial"/>
                <w:sz w:val="24"/>
                <w:szCs w:val="24"/>
              </w:rPr>
            </w:pPr>
            <w:r w:rsidRPr="00346CF8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8E5896" w:rsidRPr="008E5896" w:rsidTr="002921E9">
        <w:tc>
          <w:tcPr>
            <w:tcW w:w="675" w:type="dxa"/>
          </w:tcPr>
          <w:p w:rsidR="008E5896" w:rsidRPr="000C23E7" w:rsidRDefault="000C23E7">
            <w:pPr>
              <w:rPr>
                <w:rFonts w:ascii="Arial" w:hAnsi="Arial" w:cs="Arial"/>
                <w:sz w:val="24"/>
                <w:szCs w:val="24"/>
              </w:rPr>
            </w:pPr>
            <w:r w:rsidRPr="000C23E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8E5896" w:rsidRPr="000A1221" w:rsidRDefault="000A12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ΜΕΛΕΤΗ ΛΟΓΙΣΜΙΚΩΝ ΕΞ ΑΠΟΣΤΑΣΕΩΣ ΕΚΠΑΙΔΕΥΣΗΣ, ΜΕΘΟΔΟΙ ΣΧΕΔΙΑΣΜΟΥ, ΛΕΙΤΟΥΡΓΙΑ ΚΑΙ ΑΠΟΤΕΛΕΣΜΑΤΙΚΟΤΗΤΑ</w:t>
            </w:r>
          </w:p>
        </w:tc>
        <w:tc>
          <w:tcPr>
            <w:tcW w:w="3827" w:type="dxa"/>
          </w:tcPr>
          <w:p w:rsidR="008E5896" w:rsidRPr="000A1221" w:rsidRDefault="000A1221">
            <w:pPr>
              <w:rPr>
                <w:rFonts w:ascii="Arial" w:hAnsi="Arial" w:cs="Arial"/>
                <w:sz w:val="24"/>
                <w:szCs w:val="24"/>
              </w:rPr>
            </w:pPr>
            <w:r w:rsidRPr="000A1221">
              <w:rPr>
                <w:rFonts w:ascii="Arial" w:hAnsi="Arial" w:cs="Arial"/>
                <w:sz w:val="24"/>
                <w:szCs w:val="24"/>
              </w:rPr>
              <w:t>ΛΙΩΝΗΣ ΧΡΗΣΤΟΣ – ΑΓΓΕΛΟΠΟΥΛΟΣ ΝΙΚΟΛΑΟΣ</w:t>
            </w:r>
          </w:p>
        </w:tc>
        <w:tc>
          <w:tcPr>
            <w:tcW w:w="3544" w:type="dxa"/>
          </w:tcPr>
          <w:p w:rsidR="008E5896" w:rsidRPr="00346CF8" w:rsidRDefault="00346CF8">
            <w:pPr>
              <w:rPr>
                <w:rFonts w:ascii="Arial" w:hAnsi="Arial" w:cs="Arial"/>
                <w:sz w:val="24"/>
                <w:szCs w:val="24"/>
              </w:rPr>
            </w:pPr>
            <w:r w:rsidRPr="00346CF8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0A1221" w:rsidRPr="008E5896" w:rsidTr="002921E9">
        <w:tc>
          <w:tcPr>
            <w:tcW w:w="675" w:type="dxa"/>
          </w:tcPr>
          <w:p w:rsidR="000A1221" w:rsidRPr="000C23E7" w:rsidRDefault="000C23E7">
            <w:pPr>
              <w:rPr>
                <w:rFonts w:ascii="Arial" w:hAnsi="Arial" w:cs="Arial"/>
                <w:sz w:val="24"/>
                <w:szCs w:val="24"/>
              </w:rPr>
            </w:pPr>
            <w:r w:rsidRPr="000C23E7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5" w:type="dxa"/>
          </w:tcPr>
          <w:p w:rsidR="000A1221" w:rsidRPr="000A1221" w:rsidRDefault="000A12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ΤΕΧΝΟΛΟΓΙΕΣ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SMART</w:t>
            </w:r>
            <w:r w:rsidRPr="000A122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GRID</w:t>
            </w:r>
            <w:r>
              <w:rPr>
                <w:rFonts w:ascii="Arial" w:hAnsi="Arial" w:cs="Arial"/>
                <w:sz w:val="24"/>
                <w:szCs w:val="24"/>
              </w:rPr>
              <w:t xml:space="preserve"> ΓIA ΑΝΑΒΑΘΜΙΣΗ ΔΙΚΤΥΩΝ ΠΑΡΟΧΗΣ ΕΝΕΡΓΕΙΑΣ</w:t>
            </w:r>
          </w:p>
        </w:tc>
        <w:tc>
          <w:tcPr>
            <w:tcW w:w="3827" w:type="dxa"/>
          </w:tcPr>
          <w:p w:rsidR="000A1221" w:rsidRPr="000A1221" w:rsidRDefault="000A1221">
            <w:pPr>
              <w:rPr>
                <w:rFonts w:ascii="Arial" w:hAnsi="Arial" w:cs="Arial"/>
                <w:sz w:val="24"/>
                <w:szCs w:val="24"/>
              </w:rPr>
            </w:pPr>
            <w:r w:rsidRPr="000A1221">
              <w:rPr>
                <w:rFonts w:ascii="Arial" w:hAnsi="Arial" w:cs="Arial"/>
                <w:sz w:val="24"/>
                <w:szCs w:val="24"/>
              </w:rPr>
              <w:t>ΜΠΙΖΑΣ ΔΗΜΗΤΡΙΟΣ</w:t>
            </w:r>
          </w:p>
        </w:tc>
        <w:tc>
          <w:tcPr>
            <w:tcW w:w="3544" w:type="dxa"/>
          </w:tcPr>
          <w:p w:rsidR="000A1221" w:rsidRPr="00346CF8" w:rsidRDefault="00346CF8">
            <w:pPr>
              <w:rPr>
                <w:rFonts w:ascii="Arial" w:hAnsi="Arial" w:cs="Arial"/>
                <w:sz w:val="24"/>
                <w:szCs w:val="24"/>
              </w:rPr>
            </w:pPr>
            <w:r w:rsidRPr="00346CF8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0A1221" w:rsidRPr="008E5896" w:rsidTr="002921E9">
        <w:tc>
          <w:tcPr>
            <w:tcW w:w="675" w:type="dxa"/>
          </w:tcPr>
          <w:p w:rsidR="000A1221" w:rsidRPr="000C23E7" w:rsidRDefault="000C23E7">
            <w:pPr>
              <w:rPr>
                <w:rFonts w:ascii="Arial" w:hAnsi="Arial" w:cs="Arial"/>
                <w:sz w:val="24"/>
                <w:szCs w:val="24"/>
              </w:rPr>
            </w:pPr>
            <w:r w:rsidRPr="000C23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0A1221" w:rsidRPr="000A1221" w:rsidRDefault="000A12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ΔΙΕΡΕΥΝΗΣΗ ΜΕΘΟΔΩΝ ΜΕΓΙΣΤΟΠΟΙΗΣΗΣ ΧΩΡΗΤΙΚΟΤΗΤΑΣ ΕΥΡΥΖΩΝΙΚΩΝ ΔΙΚΤΥΩΝ</w:t>
            </w:r>
          </w:p>
        </w:tc>
        <w:tc>
          <w:tcPr>
            <w:tcW w:w="3827" w:type="dxa"/>
          </w:tcPr>
          <w:p w:rsidR="000A1221" w:rsidRPr="000A1221" w:rsidRDefault="000A12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ΠΑΠΑΓΙΑΝΝΟΠΟΥΛΟΣ ΑΘΑΝΑΣΙΟΣ – ΚΑΛΟΓΙΑΝΝΗΣ ΓΕΩΡΓΙΟΣ</w:t>
            </w:r>
          </w:p>
        </w:tc>
        <w:tc>
          <w:tcPr>
            <w:tcW w:w="3544" w:type="dxa"/>
          </w:tcPr>
          <w:p w:rsidR="000A1221" w:rsidRPr="00346CF8" w:rsidRDefault="00346CF8">
            <w:pPr>
              <w:rPr>
                <w:rFonts w:ascii="Arial" w:hAnsi="Arial" w:cs="Arial"/>
                <w:sz w:val="24"/>
                <w:szCs w:val="24"/>
              </w:rPr>
            </w:pPr>
            <w:r w:rsidRPr="00346CF8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0A1221" w:rsidRPr="008E5896" w:rsidTr="002921E9">
        <w:tc>
          <w:tcPr>
            <w:tcW w:w="675" w:type="dxa"/>
          </w:tcPr>
          <w:p w:rsidR="000A1221" w:rsidRPr="000C23E7" w:rsidRDefault="000C23E7">
            <w:pPr>
              <w:rPr>
                <w:rFonts w:ascii="Arial" w:hAnsi="Arial" w:cs="Arial"/>
                <w:sz w:val="24"/>
                <w:szCs w:val="24"/>
              </w:rPr>
            </w:pPr>
            <w:r w:rsidRPr="000C23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0A1221" w:rsidRPr="000A1221" w:rsidRDefault="000A12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ΜΕΛΕΤΗ ΧΑΡΑΚΤΗΡΙΣΜΟΥ ΔΙΚΤΥΩΝ ΓΙΑ ΟΧΗΜΑΤΙΚΕΣ ΕΠΙΚΟΙΝΩΝΙΕΣ</w:t>
            </w:r>
          </w:p>
        </w:tc>
        <w:tc>
          <w:tcPr>
            <w:tcW w:w="3827" w:type="dxa"/>
          </w:tcPr>
          <w:p w:rsidR="000A1221" w:rsidRPr="000A1221" w:rsidRDefault="000A1221">
            <w:pPr>
              <w:rPr>
                <w:rFonts w:ascii="Arial" w:hAnsi="Arial" w:cs="Arial"/>
                <w:sz w:val="24"/>
                <w:szCs w:val="24"/>
              </w:rPr>
            </w:pPr>
            <w:r w:rsidRPr="000A1221">
              <w:rPr>
                <w:rFonts w:ascii="Arial" w:hAnsi="Arial" w:cs="Arial"/>
                <w:sz w:val="24"/>
                <w:szCs w:val="24"/>
              </w:rPr>
              <w:t>ΠΑΥΛΙΔΗΣ ΒΑΣΙΛΕΙΟΣ</w:t>
            </w:r>
          </w:p>
        </w:tc>
        <w:tc>
          <w:tcPr>
            <w:tcW w:w="3544" w:type="dxa"/>
          </w:tcPr>
          <w:p w:rsidR="000A1221" w:rsidRPr="00346CF8" w:rsidRDefault="00346CF8">
            <w:pPr>
              <w:rPr>
                <w:rFonts w:ascii="Arial" w:hAnsi="Arial" w:cs="Arial"/>
                <w:sz w:val="24"/>
                <w:szCs w:val="24"/>
              </w:rPr>
            </w:pPr>
            <w:r w:rsidRPr="00346CF8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0A1221" w:rsidRPr="008E5896" w:rsidTr="002921E9">
        <w:tc>
          <w:tcPr>
            <w:tcW w:w="675" w:type="dxa"/>
          </w:tcPr>
          <w:p w:rsidR="000A1221" w:rsidRPr="000C23E7" w:rsidRDefault="000C23E7">
            <w:pPr>
              <w:rPr>
                <w:rFonts w:ascii="Arial" w:hAnsi="Arial" w:cs="Arial"/>
                <w:sz w:val="24"/>
                <w:szCs w:val="24"/>
              </w:rPr>
            </w:pPr>
            <w:r w:rsidRPr="000C23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0A1221" w:rsidRPr="00FA06B4" w:rsidRDefault="000A12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ΠΡΟΚΕΧΩΡΗΜΕΝΑ ΘΕΜΑΤΑ ΜΗΧΑΝΙΚΗΣ ΜΑΘΗΣΗΣ ΜΕ ΧΡΗΣΗ ΠΕΠΕΡΑΣΜΕΝΩΝ </w:t>
            </w:r>
            <w:r w:rsidR="00FA06B4">
              <w:rPr>
                <w:rFonts w:ascii="Arial" w:hAnsi="Arial" w:cs="Arial"/>
                <w:sz w:val="24"/>
                <w:szCs w:val="24"/>
              </w:rPr>
              <w:t>Α</w:t>
            </w:r>
            <w:r>
              <w:rPr>
                <w:rFonts w:ascii="Arial" w:hAnsi="Arial" w:cs="Arial"/>
                <w:sz w:val="24"/>
                <w:szCs w:val="24"/>
              </w:rPr>
              <w:t>ΥΤΟΜΑΤΩΝ</w:t>
            </w:r>
            <w:r w:rsidR="00FA06B4">
              <w:rPr>
                <w:rFonts w:ascii="Arial" w:hAnsi="Arial" w:cs="Arial"/>
                <w:sz w:val="24"/>
                <w:szCs w:val="24"/>
              </w:rPr>
              <w:t xml:space="preserve"> ΚΑΙ ΜΗΧΑΝΗΣ </w:t>
            </w:r>
            <w:r w:rsidR="00FA06B4">
              <w:rPr>
                <w:rFonts w:ascii="Arial" w:hAnsi="Arial" w:cs="Arial"/>
                <w:sz w:val="24"/>
                <w:szCs w:val="24"/>
                <w:lang w:val="en-US"/>
              </w:rPr>
              <w:t>TURING</w:t>
            </w:r>
          </w:p>
        </w:tc>
        <w:tc>
          <w:tcPr>
            <w:tcW w:w="3827" w:type="dxa"/>
          </w:tcPr>
          <w:p w:rsidR="000A1221" w:rsidRPr="000A1221" w:rsidRDefault="000A1221">
            <w:pPr>
              <w:rPr>
                <w:rFonts w:ascii="Arial" w:hAnsi="Arial" w:cs="Arial"/>
                <w:sz w:val="24"/>
                <w:szCs w:val="24"/>
              </w:rPr>
            </w:pPr>
            <w:r w:rsidRPr="000A1221">
              <w:rPr>
                <w:rFonts w:ascii="Arial" w:hAnsi="Arial" w:cs="Arial"/>
                <w:sz w:val="24"/>
                <w:szCs w:val="24"/>
              </w:rPr>
              <w:t>ΤΣΟΥΚΑΛΑ ΣΕΒΑΣΤΗ</w:t>
            </w:r>
          </w:p>
        </w:tc>
        <w:tc>
          <w:tcPr>
            <w:tcW w:w="3544" w:type="dxa"/>
          </w:tcPr>
          <w:p w:rsidR="000A1221" w:rsidRPr="00346CF8" w:rsidRDefault="00346CF8">
            <w:pPr>
              <w:rPr>
                <w:rFonts w:ascii="Arial" w:hAnsi="Arial" w:cs="Arial"/>
                <w:sz w:val="24"/>
                <w:szCs w:val="24"/>
              </w:rPr>
            </w:pPr>
            <w:r w:rsidRPr="00346CF8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0A1221" w:rsidRPr="008E5896" w:rsidTr="002921E9">
        <w:tc>
          <w:tcPr>
            <w:tcW w:w="675" w:type="dxa"/>
          </w:tcPr>
          <w:p w:rsidR="000A1221" w:rsidRPr="000C23E7" w:rsidRDefault="000C23E7">
            <w:pPr>
              <w:rPr>
                <w:rFonts w:ascii="Arial" w:hAnsi="Arial" w:cs="Arial"/>
                <w:sz w:val="24"/>
                <w:szCs w:val="24"/>
              </w:rPr>
            </w:pPr>
            <w:r w:rsidRPr="000C23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0A1221" w:rsidRPr="000A1221" w:rsidRDefault="00FA06B4">
            <w:pPr>
              <w:rPr>
                <w:rFonts w:ascii="Arial" w:hAnsi="Arial" w:cs="Arial"/>
                <w:sz w:val="24"/>
                <w:szCs w:val="24"/>
              </w:rPr>
            </w:pPr>
            <w:r w:rsidRPr="00FA06B4">
              <w:rPr>
                <w:rFonts w:ascii="Arial" w:hAnsi="Arial" w:cs="Arial"/>
                <w:sz w:val="24"/>
                <w:szCs w:val="24"/>
              </w:rPr>
              <w:t>ΜΟΝΤΕΛΟΠΟΙΗΣΗ ΑΣΥΡΜΑΤΟΥ ΔΙΑΥΛΟΥ ΓΙΑ ΜΙΚΡΟΚΥΜΑΤΙΚΗ ΔΙΚΤΥΩΣΗ ΕΞΥΠΝΩΝ ΠΟΛΕΩΝ</w:t>
            </w:r>
          </w:p>
        </w:tc>
        <w:tc>
          <w:tcPr>
            <w:tcW w:w="3827" w:type="dxa"/>
          </w:tcPr>
          <w:p w:rsidR="000A1221" w:rsidRPr="00FA06B4" w:rsidRDefault="00FA06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ΤΣΟΥΛΑΣ ΠΑΝΑΓΙΩΤΗΣ</w:t>
            </w:r>
          </w:p>
        </w:tc>
        <w:tc>
          <w:tcPr>
            <w:tcW w:w="3544" w:type="dxa"/>
          </w:tcPr>
          <w:p w:rsidR="000A1221" w:rsidRPr="00346CF8" w:rsidRDefault="00346CF8">
            <w:pPr>
              <w:rPr>
                <w:rFonts w:ascii="Arial" w:hAnsi="Arial" w:cs="Arial"/>
                <w:sz w:val="24"/>
                <w:szCs w:val="24"/>
              </w:rPr>
            </w:pPr>
            <w:r w:rsidRPr="00346CF8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0A1221" w:rsidRPr="008E5896" w:rsidTr="002921E9">
        <w:tc>
          <w:tcPr>
            <w:tcW w:w="675" w:type="dxa"/>
          </w:tcPr>
          <w:p w:rsidR="000A1221" w:rsidRPr="00346CF8" w:rsidRDefault="00346CF8">
            <w:pPr>
              <w:rPr>
                <w:rFonts w:ascii="Arial" w:hAnsi="Arial" w:cs="Arial"/>
                <w:sz w:val="24"/>
                <w:szCs w:val="24"/>
              </w:rPr>
            </w:pPr>
            <w:r w:rsidRPr="00346CF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0A1221" w:rsidRPr="000A1221" w:rsidRDefault="00346C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ΛΟΓΙΣΜΙΚΟ ΔΙΑΧΕΙΡΙΣΗΣ ΧΩΡΟΥ ΕΣΤΙΑΣΗΣ</w:t>
            </w:r>
          </w:p>
        </w:tc>
        <w:tc>
          <w:tcPr>
            <w:tcW w:w="3827" w:type="dxa"/>
          </w:tcPr>
          <w:p w:rsidR="000A1221" w:rsidRPr="00346CF8" w:rsidRDefault="00346CF8">
            <w:pPr>
              <w:rPr>
                <w:rFonts w:ascii="Arial" w:hAnsi="Arial" w:cs="Arial"/>
                <w:sz w:val="24"/>
                <w:szCs w:val="24"/>
              </w:rPr>
            </w:pPr>
            <w:r w:rsidRPr="00346CF8">
              <w:rPr>
                <w:rFonts w:ascii="Arial" w:hAnsi="Arial" w:cs="Arial"/>
                <w:sz w:val="24"/>
                <w:szCs w:val="24"/>
              </w:rPr>
              <w:t>ΜΠΟΥΓΙΑΣ ΣΤΥΛΙΑΝΟΣ – ΦΡΑΓΚΟΣ ΙΩΑΝΝΗΣ-ΔΗΜΗΤΡΙΟΣ-ΛΟΡΕΝΤΖΟΣ ΜΑΡΙΟΣ</w:t>
            </w:r>
          </w:p>
        </w:tc>
        <w:tc>
          <w:tcPr>
            <w:tcW w:w="3544" w:type="dxa"/>
          </w:tcPr>
          <w:p w:rsidR="000A1221" w:rsidRPr="00346CF8" w:rsidRDefault="00346CF8">
            <w:pPr>
              <w:rPr>
                <w:rFonts w:ascii="Arial" w:hAnsi="Arial" w:cs="Arial"/>
                <w:sz w:val="24"/>
                <w:szCs w:val="24"/>
              </w:rPr>
            </w:pPr>
            <w:r w:rsidRPr="00346CF8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346CF8">
              <w:rPr>
                <w:rFonts w:ascii="Arial" w:hAnsi="Arial" w:cs="Arial"/>
                <w:sz w:val="24"/>
                <w:szCs w:val="24"/>
              </w:rPr>
              <w:t>ΑΡΚΑΝΗΣ ΣΤΑΥΡΟΣ</w:t>
            </w:r>
          </w:p>
        </w:tc>
      </w:tr>
    </w:tbl>
    <w:p w:rsidR="00917053" w:rsidRPr="008E5896" w:rsidRDefault="00917053">
      <w:pPr>
        <w:rPr>
          <w:b/>
        </w:rPr>
      </w:pPr>
    </w:p>
    <w:p w:rsidR="00367A41" w:rsidRPr="008E5896" w:rsidRDefault="00367A41">
      <w:pPr>
        <w:rPr>
          <w:b/>
        </w:rPr>
      </w:pPr>
    </w:p>
    <w:p w:rsidR="00367A41" w:rsidRPr="008E5896" w:rsidRDefault="00367A41">
      <w:pPr>
        <w:rPr>
          <w:b/>
        </w:rPr>
      </w:pPr>
    </w:p>
    <w:sectPr w:rsidR="00367A41" w:rsidRPr="008E5896" w:rsidSect="008E589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53"/>
    <w:rsid w:val="00046F52"/>
    <w:rsid w:val="000A1221"/>
    <w:rsid w:val="000C23E7"/>
    <w:rsid w:val="0018697D"/>
    <w:rsid w:val="002921E9"/>
    <w:rsid w:val="00346CF8"/>
    <w:rsid w:val="00367A41"/>
    <w:rsid w:val="003D1AA1"/>
    <w:rsid w:val="00455376"/>
    <w:rsid w:val="006113E9"/>
    <w:rsid w:val="007B062D"/>
    <w:rsid w:val="00852A56"/>
    <w:rsid w:val="008D69F2"/>
    <w:rsid w:val="008E5896"/>
    <w:rsid w:val="008F4E5C"/>
    <w:rsid w:val="00917053"/>
    <w:rsid w:val="009D7E34"/>
    <w:rsid w:val="00C4002A"/>
    <w:rsid w:val="00C704C1"/>
    <w:rsid w:val="00CB27DF"/>
    <w:rsid w:val="00EC4872"/>
    <w:rsid w:val="00F16CC3"/>
    <w:rsid w:val="00FA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7053"/>
    <w:rPr>
      <w:color w:val="0000FF"/>
      <w:u w:val="single"/>
    </w:rPr>
  </w:style>
  <w:style w:type="table" w:styleId="a3">
    <w:name w:val="Table Grid"/>
    <w:basedOn w:val="a1"/>
    <w:uiPriority w:val="59"/>
    <w:rsid w:val="008E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7053"/>
    <w:rPr>
      <w:color w:val="0000FF"/>
      <w:u w:val="single"/>
    </w:rPr>
  </w:style>
  <w:style w:type="table" w:styleId="a3">
    <w:name w:val="Table Grid"/>
    <w:basedOn w:val="a1"/>
    <w:uiPriority w:val="59"/>
    <w:rsid w:val="008E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5404-376B-4827-8AC7-78D07465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graminf03</dc:creator>
  <cp:lastModifiedBy>graminf02</cp:lastModifiedBy>
  <cp:revision>7</cp:revision>
  <cp:lastPrinted>2022-03-16T08:31:00Z</cp:lastPrinted>
  <dcterms:created xsi:type="dcterms:W3CDTF">2022-03-15T12:03:00Z</dcterms:created>
  <dcterms:modified xsi:type="dcterms:W3CDTF">2022-03-16T08:33:00Z</dcterms:modified>
</cp:coreProperties>
</file>