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3544"/>
      </w:tblGrid>
      <w:tr w:rsidR="008E5896" w:rsidTr="00991240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38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68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5896" w:rsidRPr="00F65E48" w:rsidRDefault="001303F1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ΔΙΑΔΙΚΤΥΟ ΤΩΝ ΠΡΑΓΜΑΤΩΝ ΚΑΙ ΚΩΔΙΚΟΠΟΙΗΣΗ ΣΗΜΑΤΟΔΟΣΙΑΣ ΘΕΜΕΛΙΑΚΗΣ ΖΩΝΗΣ</w:t>
            </w:r>
          </w:p>
        </w:tc>
        <w:tc>
          <w:tcPr>
            <w:tcW w:w="3685" w:type="dxa"/>
          </w:tcPr>
          <w:p w:rsidR="008E5896" w:rsidRPr="00F65E48" w:rsidRDefault="00130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ΤΣΟΥΒΑΛΑΣ ΠΑΝΑΓΙΩΤΗΣ – ΒΑΡΔΑΚΑΣ ΕΥΑΓΓΕΛΟΣ</w:t>
            </w:r>
          </w:p>
        </w:tc>
        <w:tc>
          <w:tcPr>
            <w:tcW w:w="3544" w:type="dxa"/>
          </w:tcPr>
          <w:p w:rsidR="008E5896" w:rsidRPr="008E5896" w:rsidRDefault="00130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ΧΡΥΣΙΚΟΣ ΘΕΟΦΙΛΟΣ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5896" w:rsidRPr="001303F1" w:rsidRDefault="00130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ΕΦΑΡΜΟΓΗ ΑΝΑΖΗΤΗΣΗΣ ΑΓΡΟΤΙΚΩΝ ΠΡΟΙΟΝΤΩΝ ΜΕ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NODE</w:t>
            </w:r>
            <w:r w:rsidRPr="001303F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JS</w:t>
            </w:r>
            <w:r w:rsidRPr="001303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ΣΕ ΠΕΡΙΒΑΛΛΟΝ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HTML</w:t>
            </w:r>
            <w:r w:rsidRPr="001303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E5896" w:rsidRPr="00455376" w:rsidRDefault="001303F1">
            <w:pPr>
              <w:rPr>
                <w:rFonts w:ascii="Arial" w:hAnsi="Arial" w:cs="Arial"/>
                <w:sz w:val="24"/>
                <w:szCs w:val="24"/>
              </w:rPr>
            </w:pPr>
            <w:r w:rsidRPr="001303F1">
              <w:rPr>
                <w:rFonts w:ascii="Arial" w:hAnsi="Arial" w:cs="Arial"/>
                <w:sz w:val="24"/>
                <w:szCs w:val="24"/>
              </w:rPr>
              <w:t>ΑΡΓΥΡΙΟΥ ΝΙΚΟΛΑΟΣ</w:t>
            </w:r>
          </w:p>
        </w:tc>
        <w:tc>
          <w:tcPr>
            <w:tcW w:w="3544" w:type="dxa"/>
          </w:tcPr>
          <w:p w:rsidR="008E5896" w:rsidRPr="001303F1" w:rsidRDefault="00130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</w:t>
            </w:r>
            <w:r>
              <w:rPr>
                <w:rFonts w:ascii="Arial" w:hAnsi="Arial" w:cs="Arial"/>
                <w:sz w:val="24"/>
                <w:szCs w:val="24"/>
              </w:rPr>
              <w:t>ΡΑΜΟΠΟΥΛΟΣ ΑΓΓΕΛΟΣ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2921E9" w:rsidRDefault="00E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5896" w:rsidRPr="00173F5F" w:rsidRDefault="001303F1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ΜΕΛΕΤΗ ΔΡΟΜΟΛΟΓΗΣΗΣ ΠΑΚΕΤΩΝ ΓΙΑ ΔΙΚΤΥΑ ΔΕΔΟΜΕΝΩΝ ΥΨΗΛΗΣ ΤΑΧΥΤΗΤΑΣ</w:t>
            </w:r>
          </w:p>
        </w:tc>
        <w:tc>
          <w:tcPr>
            <w:tcW w:w="3685" w:type="dxa"/>
          </w:tcPr>
          <w:p w:rsidR="008E5896" w:rsidRPr="00576A74" w:rsidRDefault="00130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ΣΒΩΚΟΣ ΜΙΧΑΗΛ-ΑΝΔΡΟΝΙΚΟΣ ΛΑΜΠΡΟΣ-ΜΠΑΛΑΣΟΠΟΥΛΟΣ ΠΑΝΑΓΙΩΤΗΣ</w:t>
            </w:r>
          </w:p>
        </w:tc>
        <w:tc>
          <w:tcPr>
            <w:tcW w:w="3544" w:type="dxa"/>
          </w:tcPr>
          <w:p w:rsidR="008E5896" w:rsidRPr="00382C19" w:rsidRDefault="00130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ΧΡΥΣΙΚΟΣ ΘΕΟΦΙΛΟΣ</w:t>
            </w:r>
          </w:p>
        </w:tc>
      </w:tr>
      <w:tr w:rsidR="00371865" w:rsidRPr="008E5896" w:rsidTr="00991240">
        <w:tc>
          <w:tcPr>
            <w:tcW w:w="675" w:type="dxa"/>
          </w:tcPr>
          <w:p w:rsidR="00371865" w:rsidRPr="00371865" w:rsidRDefault="003718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371865" w:rsidRPr="003A5DBB" w:rsidRDefault="003A5DBB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ΜΗΧΑΝΗ ΑΝΑΖΗΤΗΣΗΣ ΜΕ ΧΡΗΣΗ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ANGUIOR</w:t>
            </w:r>
            <w:r w:rsidRPr="003A5D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FRAMEWORK</w:t>
            </w:r>
          </w:p>
        </w:tc>
        <w:tc>
          <w:tcPr>
            <w:tcW w:w="3685" w:type="dxa"/>
          </w:tcPr>
          <w:p w:rsidR="00371865" w:rsidRPr="003A5DBB" w:rsidRDefault="003A5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ΠΑΤΑΚΙΑΣ ΠΑΡΑΣΚΕΥΑΣ ΧΡΙΣΤΟΣ</w:t>
            </w:r>
          </w:p>
        </w:tc>
        <w:tc>
          <w:tcPr>
            <w:tcW w:w="3544" w:type="dxa"/>
          </w:tcPr>
          <w:p w:rsidR="00371865" w:rsidRDefault="003A5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ΑΒΡΑΜΟΠΟΥΛΟΣ ΑΓΓΕΛΟΣ</w:t>
            </w:r>
          </w:p>
        </w:tc>
      </w:tr>
    </w:tbl>
    <w:p w:rsidR="00367A41" w:rsidRPr="0056571E" w:rsidRDefault="00367A41">
      <w:pPr>
        <w:rPr>
          <w:b/>
        </w:rPr>
      </w:pPr>
      <w:bookmarkStart w:id="0" w:name="_GoBack"/>
      <w:bookmarkEnd w:id="0"/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1248F1"/>
    <w:rsid w:val="001303F1"/>
    <w:rsid w:val="00155EAB"/>
    <w:rsid w:val="00173F5F"/>
    <w:rsid w:val="0017402E"/>
    <w:rsid w:val="0018697D"/>
    <w:rsid w:val="001F3EEA"/>
    <w:rsid w:val="00246ACB"/>
    <w:rsid w:val="002921E9"/>
    <w:rsid w:val="002C3CA7"/>
    <w:rsid w:val="00346CF8"/>
    <w:rsid w:val="00367A41"/>
    <w:rsid w:val="00371865"/>
    <w:rsid w:val="00382C19"/>
    <w:rsid w:val="003A5DBB"/>
    <w:rsid w:val="003D1AA1"/>
    <w:rsid w:val="00455376"/>
    <w:rsid w:val="005070FA"/>
    <w:rsid w:val="00562C5F"/>
    <w:rsid w:val="0056571E"/>
    <w:rsid w:val="00576A74"/>
    <w:rsid w:val="006113E9"/>
    <w:rsid w:val="00617607"/>
    <w:rsid w:val="0063561C"/>
    <w:rsid w:val="006945D7"/>
    <w:rsid w:val="006C40AC"/>
    <w:rsid w:val="007462FB"/>
    <w:rsid w:val="00760C7A"/>
    <w:rsid w:val="007A250A"/>
    <w:rsid w:val="007B062D"/>
    <w:rsid w:val="00852A56"/>
    <w:rsid w:val="008D69F2"/>
    <w:rsid w:val="008E5896"/>
    <w:rsid w:val="008F4E5C"/>
    <w:rsid w:val="009019AE"/>
    <w:rsid w:val="00917053"/>
    <w:rsid w:val="00991240"/>
    <w:rsid w:val="009943E4"/>
    <w:rsid w:val="009D7E34"/>
    <w:rsid w:val="009F7F6F"/>
    <w:rsid w:val="00A9529B"/>
    <w:rsid w:val="00B07406"/>
    <w:rsid w:val="00B65CEC"/>
    <w:rsid w:val="00BC07A2"/>
    <w:rsid w:val="00C25E8B"/>
    <w:rsid w:val="00C4002A"/>
    <w:rsid w:val="00C704C1"/>
    <w:rsid w:val="00CB27DF"/>
    <w:rsid w:val="00CF7BA3"/>
    <w:rsid w:val="00DB4A7E"/>
    <w:rsid w:val="00E225CD"/>
    <w:rsid w:val="00E74C27"/>
    <w:rsid w:val="00E93212"/>
    <w:rsid w:val="00EB043B"/>
    <w:rsid w:val="00EC4872"/>
    <w:rsid w:val="00F16CC3"/>
    <w:rsid w:val="00F37398"/>
    <w:rsid w:val="00F642D0"/>
    <w:rsid w:val="00F65E48"/>
    <w:rsid w:val="00F92086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15FF-6A40-4D7C-B44A-F663F631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4</cp:revision>
  <cp:lastPrinted>2022-11-08T07:11:00Z</cp:lastPrinted>
  <dcterms:created xsi:type="dcterms:W3CDTF">2022-11-30T08:06:00Z</dcterms:created>
  <dcterms:modified xsi:type="dcterms:W3CDTF">2022-12-05T11:38:00Z</dcterms:modified>
</cp:coreProperties>
</file>