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6957F23">
      <w:pPr>
        <w:shd w:val="clear" w:color="auto" w:fill="FFFFFF"/>
        <w:spacing w:after="0" w:line="384" w:lineRule="atLeast"/>
        <w:textAlignment w:val="baseline"/>
        <w:rPr>
          <w:rFonts w:eastAsia="Times New Roman" w:asciiTheme="minorHAnsi" w:hAnsiTheme="minorHAnsi" w:cstheme="minorHAnsi"/>
          <w:b/>
          <w:bCs/>
          <w:color w:val="333E49"/>
          <w:sz w:val="21"/>
          <w:szCs w:val="21"/>
        </w:rPr>
      </w:pPr>
    </w:p>
    <w:p w14:paraId="0DE5F6C8">
      <w:pPr>
        <w:rPr>
          <w:rFonts w:hint="default" w:ascii="Calibri" w:hAnsi="Calibri" w:cs="Calibri"/>
          <w:b/>
          <w:u w:val="single"/>
        </w:rPr>
      </w:pPr>
      <w:r>
        <w:rPr>
          <w:rFonts w:hint="default" w:ascii="Calibri" w:hAnsi="Calibri" w:cs="Calibri"/>
          <w:b/>
          <w:u w:val="single"/>
        </w:rPr>
        <w:t>Τεχνικός Υποστήριξης Συστημάτων Πληροφορικής</w:t>
      </w:r>
    </w:p>
    <w:p w14:paraId="2EAB54AE">
      <w:pPr>
        <w:shd w:val="clear" w:color="auto" w:fill="FFFFFF"/>
        <w:spacing w:before="120" w:after="0" w:line="240" w:lineRule="auto"/>
        <w:textAlignment w:val="baseline"/>
        <w:rPr>
          <w:rFonts w:hint="default" w:ascii="Calibri" w:hAnsi="Calibri" w:eastAsia="Times New Roman" w:cs="Calibri"/>
        </w:rPr>
      </w:pPr>
      <w:r>
        <w:rPr>
          <w:rFonts w:hint="default" w:ascii="Calibri" w:hAnsi="Calibri" w:eastAsia="Times New Roman" w:cs="Calibri"/>
          <w:b/>
        </w:rPr>
        <w:t>Σύντομο Προφίλ Θέσης:</w:t>
      </w:r>
      <w:r>
        <w:rPr>
          <w:rFonts w:hint="default" w:ascii="Calibri" w:hAnsi="Calibri" w:eastAsia="Times New Roman" w:cs="Calibri"/>
        </w:rPr>
        <w:t xml:space="preserve"> Ο ρόλος αποτελεί μέλος του τμήματος </w:t>
      </w:r>
      <w:r>
        <w:rPr>
          <w:rFonts w:hint="default" w:ascii="Calibri" w:hAnsi="Calibri" w:eastAsia="Times New Roman" w:cs="Calibri"/>
          <w:lang w:val="en-US"/>
        </w:rPr>
        <w:t>IT</w:t>
      </w:r>
      <w:r>
        <w:rPr>
          <w:rFonts w:hint="default" w:ascii="Calibri" w:hAnsi="Calibri" w:eastAsia="Times New Roman" w:cs="Calibri"/>
        </w:rPr>
        <w:t xml:space="preserve"> </w:t>
      </w:r>
      <w:r>
        <w:rPr>
          <w:rFonts w:hint="default" w:ascii="Calibri" w:hAnsi="Calibri" w:eastAsia="Times New Roman" w:cs="Calibri"/>
          <w:lang w:val="en-US"/>
        </w:rPr>
        <w:t>Infrastructure</w:t>
      </w:r>
      <w:r>
        <w:rPr>
          <w:rFonts w:hint="default" w:ascii="Calibri" w:hAnsi="Calibri" w:eastAsia="Times New Roman" w:cs="Calibri"/>
        </w:rPr>
        <w:t xml:space="preserve"> της Διεύθυνσης Λειτουργίας Αυτοκινητοδρόμων του Ομίλου ΓΕΚ ΤΕΡΝΑ. Βασικός στόχος της θέσης είναι να υποστηρίζει τα συστήματα πληροφορικής του αυτοκινητοδρόμου. Η θέση θα έχει έδρα τα γραφεία της εταιρείας </w:t>
      </w:r>
      <w:r>
        <w:rPr>
          <w:rFonts w:hint="default" w:ascii="Calibri" w:hAnsi="Calibri" w:eastAsia="Times New Roman" w:cs="Calibri"/>
          <w:lang w:val="el-GR"/>
        </w:rPr>
        <w:t xml:space="preserve">στην περιοχή Σοφάδες </w:t>
      </w:r>
      <w:bookmarkStart w:id="0" w:name="_GoBack"/>
      <w:bookmarkEnd w:id="0"/>
      <w:r>
        <w:rPr>
          <w:rFonts w:hint="default" w:ascii="Calibri" w:hAnsi="Calibri" w:eastAsia="Times New Roman" w:cs="Calibri"/>
        </w:rPr>
        <w:t>Καρδίτσας</w:t>
      </w:r>
      <w:r>
        <w:rPr>
          <w:rFonts w:hint="default" w:ascii="Calibri" w:hAnsi="Calibri" w:eastAsia="Times New Roman" w:cs="Calibri"/>
          <w:lang w:val="el-GR"/>
        </w:rPr>
        <w:t>, στον Αυτοκινητόδρομο Κεντρικής Ελλάδας - Ε65</w:t>
      </w:r>
      <w:r>
        <w:rPr>
          <w:rFonts w:hint="default" w:ascii="Calibri" w:hAnsi="Calibri" w:eastAsia="Times New Roman" w:cs="Calibri"/>
        </w:rPr>
        <w:t>.</w:t>
      </w:r>
    </w:p>
    <w:p w14:paraId="6E0D41E8">
      <w:pPr>
        <w:shd w:val="clear" w:color="auto" w:fill="FFFFFF"/>
        <w:spacing w:before="120" w:after="0" w:line="384" w:lineRule="atLeast"/>
        <w:textAlignment w:val="baseline"/>
        <w:rPr>
          <w:rFonts w:hint="default" w:ascii="Calibri" w:hAnsi="Calibri" w:eastAsia="Times New Roman" w:cs="Calibri"/>
          <w:b/>
        </w:rPr>
      </w:pPr>
      <w:r>
        <w:rPr>
          <w:rFonts w:hint="default" w:ascii="Calibri" w:hAnsi="Calibri" w:eastAsia="Times New Roman" w:cs="Calibri"/>
          <w:b/>
        </w:rPr>
        <w:t>Αρμοδιότητες:</w:t>
      </w:r>
    </w:p>
    <w:p w14:paraId="3ECE23F9">
      <w:pPr>
        <w:pStyle w:val="14"/>
        <w:numPr>
          <w:ilvl w:val="0"/>
          <w:numId w:val="1"/>
        </w:numPr>
        <w:spacing w:before="120" w:after="0" w:line="240" w:lineRule="auto"/>
        <w:jc w:val="both"/>
        <w:rPr>
          <w:rFonts w:hint="default" w:ascii="Calibri" w:hAnsi="Calibri" w:eastAsia="Times New Roman" w:cs="Calibri"/>
        </w:rPr>
      </w:pPr>
      <w:r>
        <w:rPr>
          <w:rFonts w:hint="default" w:ascii="Calibri" w:hAnsi="Calibri" w:eastAsia="Times New Roman" w:cs="Calibri"/>
        </w:rPr>
        <w:t xml:space="preserve">Ασχολείται με την εγκατάσταση, διαχείριση και συντήρηση των συστημάτων πληροφορικής και λογισμικών του αυτοκινητοδρόμου. </w:t>
      </w:r>
    </w:p>
    <w:p w14:paraId="282E4810">
      <w:pPr>
        <w:pStyle w:val="14"/>
        <w:numPr>
          <w:ilvl w:val="0"/>
          <w:numId w:val="1"/>
        </w:numPr>
        <w:spacing w:before="120" w:after="0" w:line="240" w:lineRule="auto"/>
        <w:jc w:val="both"/>
        <w:rPr>
          <w:rFonts w:hint="default" w:ascii="Calibri" w:hAnsi="Calibri" w:eastAsia="Times New Roman" w:cs="Calibri"/>
        </w:rPr>
      </w:pPr>
      <w:r>
        <w:rPr>
          <w:rFonts w:hint="default" w:ascii="Calibri" w:hAnsi="Calibri" w:eastAsia="Times New Roman" w:cs="Calibri"/>
        </w:rPr>
        <w:t>Εντοπίζει πιθανά προβλήματα στο λογισμικό και τα συστήματα της εταιρείας και προβαίνει στην επίλυση τους.</w:t>
      </w:r>
    </w:p>
    <w:p w14:paraId="128F5D77">
      <w:pPr>
        <w:numPr>
          <w:ilvl w:val="0"/>
          <w:numId w:val="1"/>
        </w:numPr>
        <w:shd w:val="clear" w:color="auto" w:fill="FFFFFF"/>
        <w:spacing w:after="0" w:line="240" w:lineRule="auto"/>
        <w:jc w:val="both"/>
        <w:rPr>
          <w:rFonts w:hint="default" w:ascii="Calibri" w:hAnsi="Calibri" w:eastAsia="Times New Roman" w:cs="Calibri"/>
        </w:rPr>
      </w:pPr>
      <w:r>
        <w:rPr>
          <w:rFonts w:hint="default" w:ascii="Calibri" w:hAnsi="Calibri" w:eastAsia="Times New Roman" w:cs="Calibri"/>
        </w:rPr>
        <w:t xml:space="preserve">Εγκαθιστά και διαχειρίζεται την εύρυθμη λειτουργία των Switches – Routers των δικτύων και </w:t>
      </w:r>
      <w:r>
        <w:rPr>
          <w:rFonts w:hint="default" w:ascii="Calibri" w:hAnsi="Calibri" w:eastAsia="Times New Roman" w:cs="Calibri"/>
          <w:lang w:val="en-US"/>
        </w:rPr>
        <w:t>servers</w:t>
      </w:r>
      <w:r>
        <w:rPr>
          <w:rFonts w:hint="default" w:ascii="Calibri" w:hAnsi="Calibri" w:eastAsia="Times New Roman" w:cs="Calibri"/>
        </w:rPr>
        <w:t xml:space="preserve"> της εταιρείας τοπικά και στην ευρεία περιοχή.</w:t>
      </w:r>
    </w:p>
    <w:p w14:paraId="210154EE">
      <w:pPr>
        <w:numPr>
          <w:ilvl w:val="0"/>
          <w:numId w:val="1"/>
        </w:numPr>
        <w:spacing w:after="0" w:line="240" w:lineRule="auto"/>
        <w:jc w:val="both"/>
        <w:rPr>
          <w:rFonts w:hint="default" w:ascii="Calibri" w:hAnsi="Calibri" w:eastAsia="Times New Roman" w:cs="Calibri"/>
        </w:rPr>
      </w:pPr>
      <w:r>
        <w:rPr>
          <w:rFonts w:hint="default" w:ascii="Calibri" w:hAnsi="Calibri" w:eastAsia="Times New Roman" w:cs="Calibri"/>
        </w:rPr>
        <w:t>Παρέχει υποστήριξη πρώτης γραμμής στους χρήστες της εταιρείας σχετικά με τη χρήση των συστημάτων.</w:t>
      </w:r>
    </w:p>
    <w:p w14:paraId="4B23F8DD">
      <w:pPr>
        <w:numPr>
          <w:ilvl w:val="0"/>
          <w:numId w:val="1"/>
        </w:numPr>
        <w:spacing w:after="0" w:line="240" w:lineRule="auto"/>
        <w:jc w:val="both"/>
        <w:rPr>
          <w:rFonts w:hint="default" w:ascii="Calibri" w:hAnsi="Calibri" w:eastAsia="Times New Roman" w:cs="Calibri"/>
        </w:rPr>
      </w:pPr>
      <w:r>
        <w:rPr>
          <w:rFonts w:hint="default" w:ascii="Calibri" w:hAnsi="Calibri" w:eastAsia="Times New Roman" w:cs="Calibri"/>
        </w:rPr>
        <w:t>Παρέχει προληπτική &amp; επεμβατική συντήρηση στα πληροφοριακά συστήματα και τα δίκτυα της Εταιρείας.</w:t>
      </w:r>
    </w:p>
    <w:p w14:paraId="3E0F1E49">
      <w:pPr>
        <w:numPr>
          <w:ilvl w:val="0"/>
          <w:numId w:val="1"/>
        </w:numPr>
        <w:spacing w:after="0" w:line="240" w:lineRule="auto"/>
        <w:ind w:left="714" w:hanging="357"/>
        <w:jc w:val="both"/>
        <w:rPr>
          <w:rFonts w:hint="default" w:ascii="Calibri" w:hAnsi="Calibri" w:eastAsia="Times New Roman" w:cs="Calibri"/>
        </w:rPr>
      </w:pPr>
      <w:r>
        <w:rPr>
          <w:rFonts w:hint="default" w:ascii="Calibri" w:hAnsi="Calibri" w:eastAsia="Times New Roman" w:cs="Calibri"/>
        </w:rPr>
        <w:t>Συντάσσει γραπτές αναφορές για τις δυσλειτουργίες στα συστήματα πληροφορικής και τις ενέργειες επίλυσης τους.</w:t>
      </w:r>
    </w:p>
    <w:p w14:paraId="12D24859">
      <w:pPr>
        <w:pStyle w:val="14"/>
        <w:numPr>
          <w:ilvl w:val="0"/>
          <w:numId w:val="1"/>
        </w:numPr>
        <w:spacing w:after="0" w:line="240" w:lineRule="auto"/>
        <w:ind w:left="714" w:hanging="357"/>
        <w:rPr>
          <w:rFonts w:hint="default" w:ascii="Calibri" w:hAnsi="Calibri" w:eastAsia="Times New Roman" w:cs="Calibri"/>
        </w:rPr>
      </w:pPr>
      <w:r>
        <w:rPr>
          <w:rFonts w:hint="default" w:ascii="Calibri" w:hAnsi="Calibri" w:eastAsia="Times New Roman" w:cs="Calibri"/>
        </w:rPr>
        <w:t>Συμβάλλει στην επικαιροποίηση των εγχειριδίων πληροφορικής του τμήματος .</w:t>
      </w:r>
    </w:p>
    <w:p w14:paraId="2DD0A4D8">
      <w:pPr>
        <w:shd w:val="clear" w:color="auto" w:fill="FFFFFF"/>
        <w:spacing w:before="120" w:after="0" w:line="384" w:lineRule="atLeast"/>
        <w:textAlignment w:val="baseline"/>
        <w:rPr>
          <w:rFonts w:hint="default" w:ascii="Calibri" w:hAnsi="Calibri" w:eastAsia="Times New Roman" w:cs="Calibri"/>
          <w:b/>
          <w:lang w:val="en-US"/>
        </w:rPr>
      </w:pPr>
      <w:r>
        <w:rPr>
          <w:rFonts w:hint="default" w:ascii="Calibri" w:hAnsi="Calibri" w:eastAsia="Times New Roman" w:cs="Calibri"/>
          <w:b/>
          <w:lang w:val="en-US"/>
        </w:rPr>
        <w:t>Απαραίτητα Προσόντα:</w:t>
      </w:r>
    </w:p>
    <w:p w14:paraId="66E1BEDA">
      <w:pPr>
        <w:pStyle w:val="14"/>
        <w:numPr>
          <w:ilvl w:val="0"/>
          <w:numId w:val="1"/>
        </w:numPr>
        <w:spacing w:before="120" w:line="240" w:lineRule="auto"/>
        <w:rPr>
          <w:rFonts w:hint="default" w:ascii="Calibri" w:hAnsi="Calibri" w:eastAsia="Times New Roman" w:cs="Calibri"/>
        </w:rPr>
      </w:pPr>
      <w:r>
        <w:rPr>
          <w:rFonts w:hint="default" w:ascii="Calibri" w:hAnsi="Calibri" w:eastAsia="Times New Roman" w:cs="Calibri"/>
        </w:rPr>
        <w:t xml:space="preserve">Πτυχίο ΑΕΙ/ΤΕΙ Πληροφορικής ή πληροφοριακά συστήματα. </w:t>
      </w:r>
    </w:p>
    <w:p w14:paraId="1D8CB844">
      <w:pPr>
        <w:pStyle w:val="14"/>
        <w:numPr>
          <w:ilvl w:val="0"/>
          <w:numId w:val="1"/>
        </w:numPr>
        <w:spacing w:before="120" w:line="240" w:lineRule="auto"/>
        <w:rPr>
          <w:rFonts w:hint="default" w:ascii="Calibri" w:hAnsi="Calibri" w:eastAsia="Times New Roman" w:cs="Calibri"/>
        </w:rPr>
      </w:pPr>
      <w:r>
        <w:rPr>
          <w:rFonts w:hint="default" w:ascii="Calibri" w:hAnsi="Calibri" w:eastAsia="Times New Roman" w:cs="Calibri"/>
        </w:rPr>
        <w:t>Μεταπτυχιακός Τίτλος σπουδών σε σχετικό κλάδο θα θεωρηθεί επιπλέον προσόν.</w:t>
      </w:r>
    </w:p>
    <w:p w14:paraId="7CF7A51C">
      <w:pPr>
        <w:pStyle w:val="14"/>
        <w:numPr>
          <w:ilvl w:val="0"/>
          <w:numId w:val="1"/>
        </w:numPr>
        <w:spacing w:before="120" w:line="240" w:lineRule="auto"/>
        <w:rPr>
          <w:rFonts w:hint="default" w:ascii="Calibri" w:hAnsi="Calibri" w:eastAsia="Times New Roman" w:cs="Calibri"/>
        </w:rPr>
      </w:pPr>
      <w:r>
        <w:rPr>
          <w:rFonts w:hint="default" w:ascii="Calibri" w:hAnsi="Calibri" w:eastAsia="Times New Roman" w:cs="Calibri"/>
        </w:rPr>
        <w:t>Τουλάχιστον 2 έτη προηγούμενης επαγγελματικής εμπειρίας στην εγκατάσταση και διαμόρφωση Windows Servers, σε δικτυακές τεχνολογίες Cisco, Alcatel, σε λειτουργικά συστήματα Windows, σε Virtualization Hyper-V ή παρόμοια, σε Hybrid περιβάλλον (AD - Azure).</w:t>
      </w:r>
    </w:p>
    <w:p w14:paraId="00855BB9">
      <w:pPr>
        <w:pStyle w:val="14"/>
        <w:numPr>
          <w:ilvl w:val="0"/>
          <w:numId w:val="1"/>
        </w:numPr>
        <w:spacing w:before="120" w:line="240" w:lineRule="auto"/>
        <w:rPr>
          <w:rFonts w:hint="default" w:ascii="Calibri" w:hAnsi="Calibri" w:eastAsia="Times New Roman" w:cs="Calibri"/>
        </w:rPr>
      </w:pPr>
      <w:r>
        <w:rPr>
          <w:rFonts w:hint="default" w:ascii="Calibri" w:hAnsi="Calibri" w:eastAsia="Times New Roman" w:cs="Calibri"/>
        </w:rPr>
        <w:t xml:space="preserve">Προηγούμενη εμπειρία σε διαχείριση </w:t>
      </w:r>
      <w:r>
        <w:rPr>
          <w:rFonts w:hint="default" w:ascii="Calibri" w:hAnsi="Calibri" w:eastAsia="Times New Roman" w:cs="Calibri"/>
          <w:lang w:val="en-US"/>
        </w:rPr>
        <w:t>FortiGate</w:t>
      </w:r>
      <w:r>
        <w:rPr>
          <w:rFonts w:hint="default" w:ascii="Calibri" w:hAnsi="Calibri" w:eastAsia="Times New Roman" w:cs="Calibri"/>
        </w:rPr>
        <w:t xml:space="preserve">, </w:t>
      </w:r>
      <w:r>
        <w:rPr>
          <w:rFonts w:hint="default" w:ascii="Calibri" w:hAnsi="Calibri" w:eastAsia="Times New Roman" w:cs="Calibri"/>
          <w:lang w:val="en-US"/>
        </w:rPr>
        <w:t>Checkpoint</w:t>
      </w:r>
      <w:r>
        <w:rPr>
          <w:rFonts w:hint="default" w:ascii="Calibri" w:hAnsi="Calibri" w:eastAsia="Times New Roman" w:cs="Calibri"/>
        </w:rPr>
        <w:t xml:space="preserve"> </w:t>
      </w:r>
      <w:r>
        <w:rPr>
          <w:rFonts w:hint="default" w:ascii="Calibri" w:hAnsi="Calibri" w:eastAsia="Times New Roman" w:cs="Calibri"/>
          <w:lang w:val="en-US"/>
        </w:rPr>
        <w:t>firewall</w:t>
      </w:r>
      <w:r>
        <w:rPr>
          <w:rFonts w:hint="default" w:ascii="Calibri" w:hAnsi="Calibri" w:eastAsia="Times New Roman" w:cs="Calibri"/>
        </w:rPr>
        <w:t xml:space="preserve"> θα θεωρηθεί προσόν</w:t>
      </w:r>
    </w:p>
    <w:p w14:paraId="7A0D1AFC">
      <w:pPr>
        <w:pStyle w:val="14"/>
        <w:numPr>
          <w:ilvl w:val="0"/>
          <w:numId w:val="1"/>
        </w:numPr>
        <w:spacing w:before="120" w:line="240" w:lineRule="auto"/>
        <w:rPr>
          <w:rFonts w:hint="default" w:ascii="Calibri" w:hAnsi="Calibri" w:eastAsia="Times New Roman" w:cs="Calibri"/>
        </w:rPr>
      </w:pPr>
      <w:r>
        <w:rPr>
          <w:rFonts w:hint="default" w:ascii="Calibri" w:hAnsi="Calibri" w:eastAsia="Times New Roman" w:cs="Calibri"/>
        </w:rPr>
        <w:t xml:space="preserve">Πιστοποίηση </w:t>
      </w:r>
      <w:r>
        <w:rPr>
          <w:rFonts w:hint="default" w:ascii="Calibri" w:hAnsi="Calibri" w:eastAsia="Times New Roman" w:cs="Calibri"/>
          <w:lang w:val="en-US"/>
        </w:rPr>
        <w:t>CCNA</w:t>
      </w:r>
      <w:r>
        <w:rPr>
          <w:rFonts w:hint="default" w:ascii="Calibri" w:hAnsi="Calibri" w:eastAsia="Times New Roman" w:cs="Calibri"/>
        </w:rPr>
        <w:t xml:space="preserve">  θα θεωρηθεί προσόν.</w:t>
      </w:r>
    </w:p>
    <w:p w14:paraId="4DFCBC0A">
      <w:pPr>
        <w:pStyle w:val="14"/>
        <w:numPr>
          <w:ilvl w:val="0"/>
          <w:numId w:val="1"/>
        </w:numPr>
        <w:spacing w:before="120" w:line="240" w:lineRule="auto"/>
        <w:rPr>
          <w:rFonts w:hint="default" w:ascii="Calibri" w:hAnsi="Calibri" w:eastAsia="Times New Roman" w:cs="Calibri"/>
        </w:rPr>
      </w:pPr>
      <w:r>
        <w:rPr>
          <w:rFonts w:hint="default" w:ascii="Calibri" w:hAnsi="Calibri" w:eastAsia="Times New Roman" w:cs="Calibri"/>
        </w:rPr>
        <w:t>Άριστη γνώση της αγγλικής γλώσσας</w:t>
      </w:r>
    </w:p>
    <w:p w14:paraId="19D9D3AF">
      <w:pPr>
        <w:shd w:val="clear" w:color="auto" w:fill="FFFFFF"/>
        <w:spacing w:before="120" w:after="0" w:line="384" w:lineRule="atLeast"/>
        <w:textAlignment w:val="baseline"/>
        <w:rPr>
          <w:rFonts w:hint="default" w:ascii="Calibri" w:hAnsi="Calibri" w:eastAsia="Times New Roman" w:cs="Calibri"/>
          <w:b/>
          <w:lang w:val="en-US"/>
        </w:rPr>
      </w:pPr>
      <w:r>
        <w:rPr>
          <w:rFonts w:hint="default" w:ascii="Calibri" w:hAnsi="Calibri" w:eastAsia="Times New Roman" w:cs="Calibri"/>
          <w:b/>
          <w:lang w:val="en-US"/>
        </w:rPr>
        <w:t>Ιδανικό Προφίλ Υποψηφίου:</w:t>
      </w:r>
    </w:p>
    <w:p w14:paraId="01267A90">
      <w:pPr>
        <w:numPr>
          <w:ilvl w:val="0"/>
          <w:numId w:val="2"/>
        </w:numPr>
        <w:shd w:val="clear" w:color="auto" w:fill="FFFFFF"/>
        <w:spacing w:after="0" w:line="240" w:lineRule="auto"/>
        <w:rPr>
          <w:rFonts w:hint="default" w:ascii="Calibri" w:hAnsi="Calibri" w:eastAsia="Times New Roman" w:cs="Calibri"/>
        </w:rPr>
      </w:pPr>
      <w:r>
        <w:rPr>
          <w:rFonts w:hint="default" w:ascii="Calibri" w:hAnsi="Calibri" w:eastAsia="Times New Roman" w:cs="Calibri"/>
        </w:rPr>
        <w:t>Άριστες επικοινωνιακές δεξιότητες</w:t>
      </w:r>
    </w:p>
    <w:p w14:paraId="3C3886FB">
      <w:pPr>
        <w:numPr>
          <w:ilvl w:val="0"/>
          <w:numId w:val="2"/>
        </w:numPr>
        <w:shd w:val="clear" w:color="auto" w:fill="FFFFFF"/>
        <w:spacing w:after="0" w:line="240" w:lineRule="auto"/>
        <w:rPr>
          <w:rFonts w:hint="default" w:ascii="Calibri" w:hAnsi="Calibri" w:eastAsia="Times New Roman" w:cs="Calibri"/>
        </w:rPr>
      </w:pPr>
      <w:r>
        <w:rPr>
          <w:rFonts w:hint="default" w:ascii="Calibri" w:hAnsi="Calibri" w:eastAsia="Times New Roman" w:cs="Calibri"/>
        </w:rPr>
        <w:t>Διαχείριση χρόνου και προτεραιοτήτων</w:t>
      </w:r>
    </w:p>
    <w:p w14:paraId="0EA5B12E">
      <w:pPr>
        <w:numPr>
          <w:ilvl w:val="0"/>
          <w:numId w:val="2"/>
        </w:numPr>
        <w:shd w:val="clear" w:color="auto" w:fill="FFFFFF"/>
        <w:spacing w:after="0" w:line="240" w:lineRule="auto"/>
        <w:rPr>
          <w:rFonts w:hint="default" w:ascii="Calibri" w:hAnsi="Calibri" w:eastAsia="Times New Roman" w:cs="Calibri"/>
        </w:rPr>
      </w:pPr>
      <w:r>
        <w:rPr>
          <w:rFonts w:hint="default" w:ascii="Calibri" w:hAnsi="Calibri" w:eastAsia="Times New Roman" w:cs="Calibri"/>
        </w:rPr>
        <w:t>Πνεύμα ομαδικότητας και εξυπηρέτησης</w:t>
      </w:r>
    </w:p>
    <w:p w14:paraId="78E6E0B0">
      <w:pPr>
        <w:numPr>
          <w:ilvl w:val="0"/>
          <w:numId w:val="2"/>
        </w:numPr>
        <w:shd w:val="clear" w:color="auto" w:fill="FFFFFF"/>
        <w:spacing w:after="0" w:line="240" w:lineRule="auto"/>
        <w:rPr>
          <w:rFonts w:hint="default" w:ascii="Calibri" w:hAnsi="Calibri" w:eastAsia="Times New Roman" w:cs="Calibri"/>
        </w:rPr>
      </w:pPr>
      <w:r>
        <w:rPr>
          <w:rFonts w:hint="default" w:ascii="Calibri" w:hAnsi="Calibri" w:eastAsia="Times New Roman" w:cs="Calibri"/>
        </w:rPr>
        <w:t>Αναλυτική σκέψη και προσανατολισμός στην επίλυση προβλημάτων</w:t>
      </w:r>
    </w:p>
    <w:p w14:paraId="54C6A069">
      <w:pPr>
        <w:numPr>
          <w:numId w:val="0"/>
        </w:numPr>
        <w:shd w:val="clear" w:color="auto" w:fill="FFFFFF"/>
        <w:spacing w:after="0" w:line="240" w:lineRule="auto"/>
        <w:rPr>
          <w:rFonts w:hint="default" w:ascii="Calibri" w:hAnsi="Calibri" w:eastAsia="Times New Roman" w:cs="Calibri"/>
        </w:rPr>
      </w:pPr>
    </w:p>
    <w:p w14:paraId="3C33D7DC">
      <w:pPr>
        <w:numPr>
          <w:numId w:val="0"/>
        </w:numPr>
        <w:shd w:val="clear" w:color="auto" w:fill="FFFFFF"/>
        <w:spacing w:after="0" w:line="240" w:lineRule="auto"/>
        <w:rPr>
          <w:rFonts w:hint="default" w:ascii="Calibri" w:hAnsi="Calibri" w:cs="Calibri"/>
          <w:color w:val="000000"/>
          <w:sz w:val="18"/>
          <w:szCs w:val="18"/>
        </w:rPr>
      </w:pPr>
    </w:p>
    <w:p w14:paraId="4DF04FB3">
      <w:pPr>
        <w:rPr>
          <w:rFonts w:hint="default" w:asciiTheme="majorHAnsi" w:hAnsiTheme="majorHAnsi"/>
          <w:b/>
          <w:color w:val="000000"/>
        </w:rPr>
      </w:pPr>
    </w:p>
    <w:p w14:paraId="4AA9C8C6">
      <w:pPr>
        <w:rPr>
          <w:rFonts w:hint="default" w:ascii="Calibri" w:hAnsi="Calibri" w:cs="Calibri"/>
          <w:b/>
          <w:color w:val="000000"/>
        </w:rPr>
      </w:pPr>
      <w:r>
        <w:rPr>
          <w:rFonts w:hint="default" w:ascii="Calibri" w:hAnsi="Calibri" w:cs="Calibri"/>
          <w:b/>
          <w:color w:val="000000"/>
        </w:rPr>
        <w:t xml:space="preserve">Οι ενδιαφερόμενοι/ες μπορούν να στείλουν το βιογραφικό τους σημείωμα πατώντας </w:t>
      </w:r>
      <w:r>
        <w:rPr>
          <w:rFonts w:hint="default" w:ascii="Calibri" w:hAnsi="Calibri" w:cs="Calibri"/>
          <w:b/>
          <w:color w:val="000000"/>
        </w:rPr>
        <w:fldChar w:fldCharType="begin"/>
      </w:r>
      <w:r>
        <w:rPr>
          <w:rFonts w:hint="default" w:ascii="Calibri" w:hAnsi="Calibri" w:cs="Calibri"/>
          <w:b/>
          <w:color w:val="000000"/>
        </w:rPr>
        <w:instrText xml:space="preserve"> HYPERLINK "https://apply.workable.com/j/AB2BB0092F" </w:instrText>
      </w:r>
      <w:r>
        <w:rPr>
          <w:rFonts w:hint="default" w:ascii="Calibri" w:hAnsi="Calibri" w:cs="Calibri"/>
          <w:b/>
          <w:color w:val="000000"/>
        </w:rPr>
        <w:fldChar w:fldCharType="separate"/>
      </w:r>
      <w:r>
        <w:rPr>
          <w:rStyle w:val="10"/>
          <w:rFonts w:hint="default" w:ascii="Calibri" w:hAnsi="Calibri" w:cs="Calibri"/>
          <w:b/>
          <w:color w:val="000000"/>
        </w:rPr>
        <w:t>εδώ</w:t>
      </w:r>
      <w:r>
        <w:rPr>
          <w:rFonts w:hint="default" w:ascii="Calibri" w:hAnsi="Calibri" w:cs="Calibri"/>
          <w:b/>
          <w:color w:val="000000"/>
        </w:rPr>
        <w:fldChar w:fldCharType="end"/>
      </w:r>
    </w:p>
    <w:p w14:paraId="267AF6FF">
      <w:pPr>
        <w:rPr>
          <w:rFonts w:hint="default" w:ascii="Calibri" w:hAnsi="Calibri" w:cs="Calibri"/>
          <w:b w:val="0"/>
          <w:bCs/>
          <w:color w:val="000000"/>
        </w:rPr>
      </w:pPr>
      <w:r>
        <w:rPr>
          <w:rFonts w:hint="default" w:ascii="Calibri" w:hAnsi="Calibri" w:cs="Calibri"/>
          <w:b w:val="0"/>
          <w:bCs/>
          <w:color w:val="000000"/>
        </w:rPr>
        <w:t xml:space="preserve">Η εταιρεία μας διαχειρίζεται όλες τις αιτήσεις με βάση την Πολιτική Απορρήτου σχετικά με την επεξεργασία δεδομένων προσωπικού χαρακτήρα. Για περισσότερες πληροφορίες σχετικά με την επεξεργασία και προστασία των δεδομένων προσωπικού χαρακτήρα και τα δικαιώματά σας με βάση το ισχύον νομικό πλαίσιο ακολουθείστε τον σύνδεσμο </w:t>
      </w:r>
      <w:r>
        <w:rPr>
          <w:rFonts w:hint="default" w:ascii="Calibri" w:hAnsi="Calibri" w:cs="Calibri"/>
          <w:b w:val="0"/>
          <w:bCs/>
          <w:color w:val="000000"/>
        </w:rPr>
        <w:fldChar w:fldCharType="begin"/>
      </w:r>
      <w:r>
        <w:rPr>
          <w:rFonts w:hint="default" w:ascii="Calibri" w:hAnsi="Calibri" w:cs="Calibri"/>
          <w:b w:val="0"/>
          <w:bCs/>
          <w:color w:val="000000"/>
        </w:rPr>
        <w:instrText xml:space="preserve"> HYPERLINK "https://www.neaodos.gr/privacy-notice/" </w:instrText>
      </w:r>
      <w:r>
        <w:rPr>
          <w:rFonts w:hint="default" w:ascii="Calibri" w:hAnsi="Calibri" w:cs="Calibri"/>
          <w:b w:val="0"/>
          <w:bCs/>
          <w:color w:val="000000"/>
        </w:rPr>
        <w:fldChar w:fldCharType="separate"/>
      </w:r>
      <w:r>
        <w:rPr>
          <w:rStyle w:val="10"/>
          <w:rFonts w:hint="default" w:ascii="Calibri" w:hAnsi="Calibri" w:cs="Calibri"/>
          <w:b w:val="0"/>
          <w:bCs/>
          <w:color w:val="000000"/>
        </w:rPr>
        <w:t>https://www.neaodos.gr/privacy-notice/</w:t>
      </w:r>
      <w:r>
        <w:rPr>
          <w:rFonts w:hint="default" w:ascii="Calibri" w:hAnsi="Calibri" w:cs="Calibri"/>
          <w:b w:val="0"/>
          <w:bCs/>
          <w:color w:val="000000"/>
        </w:rPr>
        <w:fldChar w:fldCharType="end"/>
      </w:r>
    </w:p>
    <w:p w14:paraId="54D22367">
      <w:pPr>
        <w:rPr>
          <w:rFonts w:hint="default" w:asciiTheme="majorHAnsi" w:hAnsiTheme="majorHAnsi"/>
          <w:b w:val="0"/>
          <w:bCs/>
          <w:color w:val="000000"/>
        </w:rPr>
      </w:pPr>
    </w:p>
    <w:sectPr>
      <w:headerReference r:id="rId5" w:type="default"/>
      <w:pgSz w:w="11906" w:h="16838"/>
      <w:pgMar w:top="1440" w:right="849" w:bottom="568" w:left="993" w:header="680" w:footer="57"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A1"/>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Segoe UI">
    <w:panose1 w:val="020B0502040204020203"/>
    <w:charset w:val="A1"/>
    <w:family w:val="swiss"/>
    <w:pitch w:val="default"/>
    <w:sig w:usb0="E4002EFF" w:usb1="C000E47F" w:usb2="00000009" w:usb3="00000000" w:csb0="200001FF" w:csb1="00000000"/>
  </w:font>
  <w:font w:name="Calibri Light">
    <w:panose1 w:val="020F0302020204030204"/>
    <w:charset w:val="A1"/>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1"/>
    <w:family w:val="modern"/>
    <w:pitch w:val="default"/>
    <w:sig w:usb0="E0002EFF" w:usb1="C0007843" w:usb2="00000009" w:usb3="00000000" w:csb0="400001FF" w:csb1="FFFF0000"/>
  </w:font>
  <w:font w:name="Century Gothic">
    <w:panose1 w:val="020B0502020202020204"/>
    <w:charset w:val="A1"/>
    <w:family w:val="swiss"/>
    <w:pitch w:val="default"/>
    <w:sig w:usb0="00000287" w:usb1="00000000" w:usb2="00000000" w:usb3="00000000" w:csb0="2000009F" w:csb1="DFD70000"/>
  </w:font>
  <w:font w:name="Arial">
    <w:panose1 w:val="020B0604020202020204"/>
    <w:charset w:val="A1"/>
    <w:family w:val="swiss"/>
    <w:pitch w:val="default"/>
    <w:sig w:usb0="E0002EFF" w:usb1="C000785B" w:usb2="00000009" w:usb3="00000000" w:csb0="400001FF" w:csb1="FFFF0000"/>
  </w:font>
  <w:font w:name="Calibri Light">
    <w:panose1 w:val="020F0302020204030204"/>
    <w:charset w:val="00"/>
    <w:family w:val="auto"/>
    <w:pitch w:val="default"/>
    <w:sig w:usb0="E0002A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3B96402">
    <w:pPr>
      <w:shd w:val="clear" w:color="auto" w:fill="FFFFFF"/>
      <w:spacing w:after="0" w:line="384" w:lineRule="atLeast"/>
      <w:textAlignment w:val="baseline"/>
    </w:pPr>
    <w:r>
      <w:drawing>
        <wp:inline distT="0" distB="0" distL="114300" distR="114300">
          <wp:extent cx="1299845" cy="447675"/>
          <wp:effectExtent l="0" t="0" r="0" b="0"/>
          <wp:docPr id="30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10"/>
                  <pic:cNvPicPr>
                    <a:picLocks noChangeAspect="1"/>
                  </pic:cNvPicPr>
                </pic:nvPicPr>
                <pic:blipFill>
                  <a:blip r:embed="rId1"/>
                  <a:stretch>
                    <a:fillRect/>
                  </a:stretch>
                </pic:blipFill>
                <pic:spPr>
                  <a:xfrm>
                    <a:off x="0" y="0"/>
                    <a:ext cx="1300162" cy="447675"/>
                  </a:xfrm>
                  <a:prstGeom prst="rect">
                    <a:avLst/>
                  </a:prstGeom>
                  <a:noFill/>
                  <a:ln w="9525">
                    <a:noFill/>
                  </a:ln>
                </pic:spPr>
              </pic:pic>
            </a:graphicData>
          </a:graphic>
        </wp:inline>
      </w:drawing>
    </w:r>
  </w:p>
  <w:p w14:paraId="16C917A0">
    <w:pPr>
      <w:shd w:val="clear" w:color="auto" w:fill="FFFFFF"/>
      <w:spacing w:after="0" w:line="384" w:lineRule="atLeast"/>
      <w:textAlignment w:val="baseline"/>
      <w:rPr>
        <w:color w:val="0000FF"/>
        <w14:textFill>
          <w14:gradFill>
            <w14:gsLst>
              <w14:gs w14:pos="0">
                <w14:srgbClr w14:val="012D86"/>
              </w14:gs>
              <w14:gs w14:pos="100000">
                <w14:srgbClr w14:val="0E2557"/>
              </w14:gs>
            </w14:gsLst>
            <w14:lin w14:scaled="0"/>
          </w14:gradFill>
        </w14:textFill>
      </w:rPr>
    </w:pPr>
    <w:r>
      <w:rPr>
        <w:rFonts w:hint="default"/>
        <w:color w:val="0000FF"/>
        <w14:textFill>
          <w14:gradFill>
            <w14:gsLst>
              <w14:gs w14:pos="0">
                <w14:srgbClr w14:val="012D86"/>
              </w14:gs>
              <w14:gs w14:pos="100000">
                <w14:srgbClr w14:val="0E2557"/>
              </w14:gs>
            </w14:gsLst>
            <w14:lin w14:scaled="0"/>
          </w14:gradFill>
        </w14:textFill>
      </w:rPr>
      <w:t>Διεύθυνση Λειτουργίας Αυτοκινητοδρόμων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9917F4"/>
    <w:multiLevelType w:val="multilevel"/>
    <w:tmpl w:val="429917F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87D5922"/>
    <w:multiLevelType w:val="multilevel"/>
    <w:tmpl w:val="687D59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94"/>
    <w:rsid w:val="00006786"/>
    <w:rsid w:val="00070D6F"/>
    <w:rsid w:val="000879F5"/>
    <w:rsid w:val="001147D6"/>
    <w:rsid w:val="00151BEA"/>
    <w:rsid w:val="0015717F"/>
    <w:rsid w:val="00170E4B"/>
    <w:rsid w:val="001722B0"/>
    <w:rsid w:val="00174650"/>
    <w:rsid w:val="001A4E1B"/>
    <w:rsid w:val="001B08B1"/>
    <w:rsid w:val="001E1A14"/>
    <w:rsid w:val="00225337"/>
    <w:rsid w:val="00225B16"/>
    <w:rsid w:val="00232A08"/>
    <w:rsid w:val="00246460"/>
    <w:rsid w:val="0025031B"/>
    <w:rsid w:val="002651B7"/>
    <w:rsid w:val="00294A2E"/>
    <w:rsid w:val="002A46A8"/>
    <w:rsid w:val="003014A3"/>
    <w:rsid w:val="003567AC"/>
    <w:rsid w:val="003576C9"/>
    <w:rsid w:val="003851BD"/>
    <w:rsid w:val="003C1977"/>
    <w:rsid w:val="003E4254"/>
    <w:rsid w:val="003F1C94"/>
    <w:rsid w:val="00410039"/>
    <w:rsid w:val="00411C0B"/>
    <w:rsid w:val="004159DB"/>
    <w:rsid w:val="0045313F"/>
    <w:rsid w:val="004673B7"/>
    <w:rsid w:val="004C4EA3"/>
    <w:rsid w:val="004D6A96"/>
    <w:rsid w:val="004E39B3"/>
    <w:rsid w:val="004E779E"/>
    <w:rsid w:val="004F4100"/>
    <w:rsid w:val="00546D56"/>
    <w:rsid w:val="005816C4"/>
    <w:rsid w:val="005A23C7"/>
    <w:rsid w:val="005F4383"/>
    <w:rsid w:val="00615FED"/>
    <w:rsid w:val="006516FB"/>
    <w:rsid w:val="006C46BA"/>
    <w:rsid w:val="006E18DC"/>
    <w:rsid w:val="00725FF5"/>
    <w:rsid w:val="007502B1"/>
    <w:rsid w:val="007926E9"/>
    <w:rsid w:val="007A54A4"/>
    <w:rsid w:val="007D584A"/>
    <w:rsid w:val="007D7030"/>
    <w:rsid w:val="007F7BE8"/>
    <w:rsid w:val="00865EA0"/>
    <w:rsid w:val="008A2B9A"/>
    <w:rsid w:val="008B497A"/>
    <w:rsid w:val="008E7D82"/>
    <w:rsid w:val="0090002F"/>
    <w:rsid w:val="00906FE8"/>
    <w:rsid w:val="0091494C"/>
    <w:rsid w:val="0092497C"/>
    <w:rsid w:val="00925A35"/>
    <w:rsid w:val="009307D3"/>
    <w:rsid w:val="0093090E"/>
    <w:rsid w:val="00940AD3"/>
    <w:rsid w:val="009C0390"/>
    <w:rsid w:val="009D1F5B"/>
    <w:rsid w:val="00A82279"/>
    <w:rsid w:val="00A956C9"/>
    <w:rsid w:val="00AB7999"/>
    <w:rsid w:val="00AD2205"/>
    <w:rsid w:val="00AD741E"/>
    <w:rsid w:val="00AF153F"/>
    <w:rsid w:val="00B27AB8"/>
    <w:rsid w:val="00B45062"/>
    <w:rsid w:val="00BE2529"/>
    <w:rsid w:val="00BE4148"/>
    <w:rsid w:val="00BF582C"/>
    <w:rsid w:val="00C34608"/>
    <w:rsid w:val="00C34D20"/>
    <w:rsid w:val="00C3541F"/>
    <w:rsid w:val="00CB1945"/>
    <w:rsid w:val="00CB7480"/>
    <w:rsid w:val="00CF3C77"/>
    <w:rsid w:val="00CF7D7D"/>
    <w:rsid w:val="00D254F3"/>
    <w:rsid w:val="00D70D5D"/>
    <w:rsid w:val="00D72FA4"/>
    <w:rsid w:val="00DE3EE2"/>
    <w:rsid w:val="00DE7166"/>
    <w:rsid w:val="00E20117"/>
    <w:rsid w:val="00E35275"/>
    <w:rsid w:val="00E4062D"/>
    <w:rsid w:val="00E6267B"/>
    <w:rsid w:val="00E77C48"/>
    <w:rsid w:val="00E81D71"/>
    <w:rsid w:val="00E83611"/>
    <w:rsid w:val="00F35210"/>
    <w:rsid w:val="00F6511A"/>
    <w:rsid w:val="00F803A8"/>
    <w:rsid w:val="00FA6568"/>
    <w:rsid w:val="00FB2F7F"/>
    <w:rsid w:val="00FF63C9"/>
    <w:rsid w:val="343E1D9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l-G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8"/>
    <w:semiHidden/>
    <w:unhideWhenUsed/>
    <w:uiPriority w:val="99"/>
    <w:pPr>
      <w:spacing w:after="0" w:line="240" w:lineRule="auto"/>
    </w:pPr>
    <w:rPr>
      <w:rFonts w:ascii="Segoe UI" w:hAnsi="Segoe UI" w:cs="Segoe UI"/>
      <w:sz w:val="18"/>
      <w:szCs w:val="18"/>
    </w:rPr>
  </w:style>
  <w:style w:type="character" w:styleId="5">
    <w:name w:val="annotation reference"/>
    <w:basedOn w:val="2"/>
    <w:semiHidden/>
    <w:unhideWhenUsed/>
    <w:uiPriority w:val="99"/>
    <w:rPr>
      <w:sz w:val="16"/>
      <w:szCs w:val="16"/>
    </w:rPr>
  </w:style>
  <w:style w:type="paragraph" w:styleId="6">
    <w:name w:val="annotation text"/>
    <w:basedOn w:val="1"/>
    <w:link w:val="16"/>
    <w:semiHidden/>
    <w:unhideWhenUsed/>
    <w:uiPriority w:val="99"/>
    <w:pPr>
      <w:spacing w:line="240" w:lineRule="auto"/>
    </w:pPr>
    <w:rPr>
      <w:sz w:val="20"/>
      <w:szCs w:val="20"/>
    </w:rPr>
  </w:style>
  <w:style w:type="paragraph" w:styleId="7">
    <w:name w:val="annotation subject"/>
    <w:basedOn w:val="6"/>
    <w:next w:val="6"/>
    <w:link w:val="17"/>
    <w:semiHidden/>
    <w:unhideWhenUsed/>
    <w:uiPriority w:val="99"/>
    <w:rPr>
      <w:b/>
      <w:bCs/>
    </w:rPr>
  </w:style>
  <w:style w:type="paragraph" w:styleId="8">
    <w:name w:val="footer"/>
    <w:basedOn w:val="1"/>
    <w:link w:val="20"/>
    <w:unhideWhenUsed/>
    <w:uiPriority w:val="99"/>
    <w:pPr>
      <w:tabs>
        <w:tab w:val="center" w:pos="4153"/>
        <w:tab w:val="right" w:pos="8306"/>
      </w:tabs>
      <w:spacing w:after="0" w:line="240" w:lineRule="auto"/>
    </w:pPr>
  </w:style>
  <w:style w:type="paragraph" w:styleId="9">
    <w:name w:val="header"/>
    <w:basedOn w:val="1"/>
    <w:link w:val="19"/>
    <w:unhideWhenUsed/>
    <w:qFormat/>
    <w:uiPriority w:val="99"/>
    <w:pPr>
      <w:tabs>
        <w:tab w:val="center" w:pos="4153"/>
        <w:tab w:val="right" w:pos="8306"/>
      </w:tabs>
      <w:spacing w:after="0" w:line="240" w:lineRule="auto"/>
    </w:pPr>
  </w:style>
  <w:style w:type="character" w:styleId="10">
    <w:name w:val="Hyperlink"/>
    <w:basedOn w:val="2"/>
    <w:unhideWhenUsed/>
    <w:qFormat/>
    <w:uiPriority w:val="99"/>
    <w:rPr>
      <w:color w:val="0000FF"/>
      <w:u w:val="single"/>
    </w:rPr>
  </w:style>
  <w:style w:type="paragraph" w:styleId="11">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lang w:eastAsia="el-GR"/>
    </w:rPr>
  </w:style>
  <w:style w:type="character" w:styleId="12">
    <w:name w:val="Strong"/>
    <w:basedOn w:val="2"/>
    <w:qFormat/>
    <w:uiPriority w:val="22"/>
    <w:rPr>
      <w:b/>
      <w:bCs/>
    </w:rPr>
  </w:style>
  <w:style w:type="table" w:styleId="13">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List Paragraph"/>
    <w:basedOn w:val="1"/>
    <w:qFormat/>
    <w:uiPriority w:val="34"/>
    <w:pPr>
      <w:ind w:left="720"/>
      <w:contextualSpacing/>
    </w:pPr>
  </w:style>
  <w:style w:type="paragraph" w:customStyle="1" w:styleId="15">
    <w:name w:val="Default"/>
    <w:uiPriority w:val="0"/>
    <w:pPr>
      <w:autoSpaceDE w:val="0"/>
      <w:autoSpaceDN w:val="0"/>
      <w:adjustRightInd w:val="0"/>
      <w:spacing w:after="0" w:line="240" w:lineRule="auto"/>
    </w:pPr>
    <w:rPr>
      <w:rFonts w:ascii="Calibri" w:hAnsi="Calibri" w:cs="Calibri" w:eastAsiaTheme="minorHAnsi"/>
      <w:color w:val="000000"/>
      <w:sz w:val="24"/>
      <w:szCs w:val="24"/>
      <w:lang w:val="el-GR" w:eastAsia="en-US" w:bidi="ar-SA"/>
    </w:rPr>
  </w:style>
  <w:style w:type="character" w:customStyle="1" w:styleId="16">
    <w:name w:val="Comment Text Char"/>
    <w:basedOn w:val="2"/>
    <w:link w:val="6"/>
    <w:semiHidden/>
    <w:uiPriority w:val="99"/>
    <w:rPr>
      <w:rFonts w:ascii="Calibri" w:hAnsi="Calibri" w:eastAsia="Calibri" w:cs="Times New Roman"/>
      <w:sz w:val="20"/>
      <w:szCs w:val="20"/>
    </w:rPr>
  </w:style>
  <w:style w:type="character" w:customStyle="1" w:styleId="17">
    <w:name w:val="Comment Subject Char"/>
    <w:basedOn w:val="16"/>
    <w:link w:val="7"/>
    <w:semiHidden/>
    <w:uiPriority w:val="99"/>
    <w:rPr>
      <w:rFonts w:ascii="Calibri" w:hAnsi="Calibri" w:eastAsia="Calibri" w:cs="Times New Roman"/>
      <w:b/>
      <w:bCs/>
      <w:sz w:val="20"/>
      <w:szCs w:val="20"/>
    </w:rPr>
  </w:style>
  <w:style w:type="character" w:customStyle="1" w:styleId="18">
    <w:name w:val="Balloon Text Char"/>
    <w:basedOn w:val="2"/>
    <w:link w:val="4"/>
    <w:semiHidden/>
    <w:uiPriority w:val="99"/>
    <w:rPr>
      <w:rFonts w:ascii="Segoe UI" w:hAnsi="Segoe UI" w:eastAsia="Calibri" w:cs="Segoe UI"/>
      <w:sz w:val="18"/>
      <w:szCs w:val="18"/>
    </w:rPr>
  </w:style>
  <w:style w:type="character" w:customStyle="1" w:styleId="19">
    <w:name w:val="Header Char"/>
    <w:basedOn w:val="2"/>
    <w:link w:val="9"/>
    <w:qFormat/>
    <w:uiPriority w:val="99"/>
    <w:rPr>
      <w:rFonts w:ascii="Calibri" w:hAnsi="Calibri" w:eastAsia="Calibri" w:cs="Times New Roman"/>
    </w:rPr>
  </w:style>
  <w:style w:type="character" w:customStyle="1" w:styleId="20">
    <w:name w:val="Footer Char"/>
    <w:basedOn w:val="2"/>
    <w:link w:val="8"/>
    <w:qFormat/>
    <w:uiPriority w:val="99"/>
    <w:rPr>
      <w:rFonts w:ascii="Calibri" w:hAnsi="Calibri" w:eastAsia="Calibri"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88964-335C-472C-92F8-1A99AC2C7103}">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330</Words>
  <Characters>1784</Characters>
  <Lines>14</Lines>
  <Paragraphs>4</Paragraphs>
  <TotalTime>4</TotalTime>
  <ScaleCrop>false</ScaleCrop>
  <LinksUpToDate>false</LinksUpToDate>
  <CharactersWithSpaces>2110</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2024-03-19T08:06:00Z</dcterms:created>
  <dc:creator>enianiou</dc:creator>
  <cp:lastModifiedBy>ptsaousi</cp:lastModifiedBy>
  <cp:lastPrinted>2019-07-08T10:23:00Z</cp:lastPrinted>
  <dcterms:modified xsi:type="dcterms:W3CDTF">2024-06-27T08:43:21Z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68B42CD4C05341E5A89392B3D045E5E7_12</vt:lpwstr>
  </property>
</Properties>
</file>